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56648" w:rsidRDefault="00AE7A19">
      <w:pPr>
        <w:rPr>
          <w:color w:val="FF00FF"/>
          <w:sz w:val="32"/>
          <w:highlight w:val="darkBlue"/>
          <w:lang w:val="en-US"/>
        </w:rPr>
      </w:pPr>
      <w:r>
        <w:rPr>
          <w:sz w:val="24"/>
          <w:lang w:val="en-US"/>
        </w:rPr>
        <w:t>ht</w:t>
      </w:r>
      <w:r>
        <w:rPr>
          <w:sz w:val="24"/>
        </w:rPr>
        <w:t>tp://forum.investo.ru/showthreaded.php?Cat=&amp;Board=forex&amp;Number=16634&amp;Forum=All_Forums&amp;Words=1027&amp;Match=Username&amp;Searchpage=9&amp;Limit=25&amp;Old=allposts&amp;Main=16488&amp;Search=true#Post16634</w:t>
      </w:r>
    </w:p>
    <w:p w:rsidR="00E56648" w:rsidRDefault="00AE7A19">
      <w:pPr>
        <w:rPr>
          <w:sz w:val="28"/>
        </w:rPr>
      </w:pPr>
      <w:r>
        <w:rPr>
          <w:sz w:val="28"/>
        </w:rPr>
        <w:t>С данными все сложнее и проще одновременно:</w:t>
      </w:r>
      <w:r>
        <w:rPr>
          <w:sz w:val="28"/>
        </w:rPr>
        <w:br/>
        <w:t xml:space="preserve">1. если вы хотите получить верный прогноз, используя бесплатного поставщика, то используйте данные предоставляемые </w:t>
      </w:r>
      <w:hyperlink r:id="rId6" w:history="1">
        <w:proofErr w:type="spellStart"/>
        <w:r>
          <w:rPr>
            <w:rStyle w:val="a4"/>
            <w:sz w:val="28"/>
          </w:rPr>
          <w:t>Forexite</w:t>
        </w:r>
        <w:proofErr w:type="spellEnd"/>
      </w:hyperlink>
      <w:r>
        <w:rPr>
          <w:sz w:val="28"/>
        </w:rPr>
        <w:t>.</w:t>
      </w:r>
      <w:r>
        <w:rPr>
          <w:sz w:val="28"/>
        </w:rPr>
        <w:br/>
        <w:t xml:space="preserve">2. проведите сравнительный анализ котировок вашего брокера и </w:t>
      </w:r>
      <w:proofErr w:type="spellStart"/>
      <w:r>
        <w:rPr>
          <w:sz w:val="28"/>
        </w:rPr>
        <w:t>Forexite</w:t>
      </w:r>
      <w:proofErr w:type="spellEnd"/>
      <w:r>
        <w:rPr>
          <w:sz w:val="28"/>
        </w:rPr>
        <w:t>.</w:t>
      </w:r>
      <w:r>
        <w:rPr>
          <w:sz w:val="28"/>
        </w:rPr>
        <w:br/>
        <w:t xml:space="preserve">3. получив прогноз на данных </w:t>
      </w:r>
      <w:proofErr w:type="spellStart"/>
      <w:r>
        <w:rPr>
          <w:sz w:val="28"/>
        </w:rPr>
        <w:t>Forexite</w:t>
      </w:r>
      <w:proofErr w:type="spellEnd"/>
      <w:r>
        <w:rPr>
          <w:sz w:val="28"/>
        </w:rPr>
        <w:t xml:space="preserve">, добавьте </w:t>
      </w:r>
      <w:proofErr w:type="gramStart"/>
      <w:r>
        <w:rPr>
          <w:sz w:val="28"/>
        </w:rPr>
        <w:t>погрешность</w:t>
      </w:r>
      <w:proofErr w:type="gramEnd"/>
      <w:r>
        <w:rPr>
          <w:sz w:val="28"/>
        </w:rPr>
        <w:t xml:space="preserve"> рассчитанную во втором пункте и спрэд вашего брокера.</w:t>
      </w:r>
      <w:r>
        <w:rPr>
          <w:sz w:val="28"/>
        </w:rPr>
        <w:br/>
      </w:r>
      <w:r>
        <w:rPr>
          <w:sz w:val="28"/>
        </w:rPr>
        <w:br/>
        <w:t>NB</w:t>
      </w:r>
      <w:proofErr w:type="gramStart"/>
      <w:r>
        <w:rPr>
          <w:sz w:val="28"/>
        </w:rPr>
        <w:t xml:space="preserve"> О</w:t>
      </w:r>
      <w:proofErr w:type="gramEnd"/>
      <w:r>
        <w:rPr>
          <w:sz w:val="28"/>
        </w:rPr>
        <w:t xml:space="preserve">братите внимание, что мы говорим о </w:t>
      </w:r>
      <w:r>
        <w:rPr>
          <w:b/>
          <w:sz w:val="28"/>
        </w:rPr>
        <w:t>данных,</w:t>
      </w:r>
      <w:r>
        <w:rPr>
          <w:sz w:val="28"/>
        </w:rPr>
        <w:t xml:space="preserve"> предоставляемых компанией, а не о самой компании...</w:t>
      </w:r>
    </w:p>
    <w:p w:rsidR="00E56648" w:rsidRDefault="00AE7A19">
      <w:pPr>
        <w:rPr>
          <w:sz w:val="28"/>
        </w:rPr>
      </w:pPr>
      <w:r>
        <w:rPr>
          <w:sz w:val="28"/>
        </w:rPr>
        <w:t xml:space="preserve">Так что определенные проблемы с котировками при использовании Тактики </w:t>
      </w:r>
      <w:proofErr w:type="spellStart"/>
      <w:r>
        <w:rPr>
          <w:sz w:val="28"/>
        </w:rPr>
        <w:t>Адверза</w:t>
      </w:r>
      <w:proofErr w:type="spellEnd"/>
      <w:r>
        <w:rPr>
          <w:sz w:val="28"/>
        </w:rPr>
        <w:t xml:space="preserve"> существуют.</w:t>
      </w:r>
      <w:r>
        <w:rPr>
          <w:sz w:val="28"/>
        </w:rPr>
        <w:br/>
        <w:t>..</w:t>
      </w:r>
      <w:proofErr w:type="gramStart"/>
      <w:r>
        <w:rPr>
          <w:sz w:val="28"/>
        </w:rPr>
        <w:t>.э</w:t>
      </w:r>
      <w:proofErr w:type="gramEnd"/>
      <w:r>
        <w:rPr>
          <w:sz w:val="28"/>
        </w:rPr>
        <w:t>ти проблемы находятся в плоскости анализа (если он проводится на данных некоторых ДЦ. Решение - использовать данные независимых (</w:t>
      </w:r>
      <w:proofErr w:type="gramStart"/>
      <w:r>
        <w:rPr>
          <w:sz w:val="28"/>
        </w:rPr>
        <w:t>надеемся</w:t>
      </w:r>
      <w:proofErr w:type="gramEnd"/>
      <w:r>
        <w:rPr>
          <w:sz w:val="28"/>
        </w:rPr>
        <w:t xml:space="preserve"> понимаете, что мы имеем ввиду) поставщиков.) и непосредственно трейда. Здесь две составляющие: </w:t>
      </w:r>
      <w:r>
        <w:rPr>
          <w:sz w:val="28"/>
        </w:rPr>
        <w:br/>
        <w:t>1. ошибочный анализ в случае использования данных некоторых ДЦ;</w:t>
      </w:r>
      <w:r>
        <w:rPr>
          <w:sz w:val="28"/>
        </w:rPr>
        <w:br/>
        <w:t xml:space="preserve">2. несрабатывание ордеров или невозможность открыться по рынку в силу искажения (любого - </w:t>
      </w:r>
      <w:r>
        <w:rPr>
          <w:sz w:val="28"/>
        </w:rPr>
        <w:br/>
        <w:t xml:space="preserve">а) вызванного проблемами со связью, </w:t>
      </w:r>
      <w:r>
        <w:rPr>
          <w:sz w:val="28"/>
        </w:rPr>
        <w:br/>
        <w:t xml:space="preserve">б) целенаправленного/злонамеренного, </w:t>
      </w:r>
      <w:r>
        <w:rPr>
          <w:sz w:val="28"/>
        </w:rPr>
        <w:br/>
        <w:t>в) настройками потока данных, выполненного самим ДЦ и т.д. и т.п.) котировок.</w:t>
      </w:r>
      <w:r>
        <w:rPr>
          <w:sz w:val="28"/>
        </w:rPr>
        <w:br/>
        <w:t xml:space="preserve">Решение - возможны разные варианты (от смены ДЦ до открытий по рынку без выставления </w:t>
      </w:r>
      <w:proofErr w:type="spellStart"/>
      <w:r>
        <w:rPr>
          <w:sz w:val="28"/>
        </w:rPr>
        <w:t>стопов</w:t>
      </w:r>
      <w:proofErr w:type="spellEnd"/>
      <w:r>
        <w:rPr>
          <w:sz w:val="28"/>
        </w:rPr>
        <w:t xml:space="preserve"> (но с отработкой их в </w:t>
      </w:r>
      <w:proofErr w:type="gramStart"/>
      <w:r>
        <w:rPr>
          <w:sz w:val="28"/>
        </w:rPr>
        <w:t>ручную</w:t>
      </w:r>
      <w:proofErr w:type="gramEnd"/>
      <w:r>
        <w:rPr>
          <w:sz w:val="28"/>
        </w:rPr>
        <w:t xml:space="preserve">))... </w:t>
      </w:r>
    </w:p>
    <w:p w:rsidR="00E56648" w:rsidRDefault="00AE7A19">
      <w:r>
        <w:br/>
      </w:r>
    </w:p>
    <w:p w:rsidR="00E56648" w:rsidRPr="00284C16" w:rsidRDefault="00E56648">
      <w:pPr>
        <w:pStyle w:val="1"/>
      </w:pPr>
    </w:p>
    <w:p w:rsidR="00E56648" w:rsidRPr="00284C16" w:rsidRDefault="00E56648">
      <w:pPr>
        <w:pStyle w:val="1"/>
      </w:pPr>
    </w:p>
    <w:p w:rsidR="00E56648" w:rsidRDefault="00AE7A19">
      <w:pPr>
        <w:pStyle w:val="1"/>
      </w:pPr>
      <w:r>
        <w:t>М</w:t>
      </w:r>
      <w:proofErr w:type="gramStart"/>
      <w:r>
        <w:t>Р-</w:t>
      </w:r>
      <w:proofErr w:type="gramEnd"/>
      <w:r w:rsidR="007242F0">
        <w:fldChar w:fldCharType="begin"/>
      </w:r>
      <w:r>
        <w:instrText>HYPERLINK "http://forex.kbpauk.ru/showthreaded.php?Cat=&amp;Board=advers&amp;Number=4180&amp;page=0&amp;view=collapsed&amp;sb=5&amp;o=&amp;vc=1"</w:instrText>
      </w:r>
      <w:r w:rsidR="007242F0">
        <w:fldChar w:fldCharType="separate"/>
      </w:r>
      <w:r>
        <w:rPr>
          <w:rStyle w:val="a4"/>
          <w:b w:val="0"/>
        </w:rPr>
        <w:t>Модели Расширение</w:t>
      </w:r>
      <w:r w:rsidR="007242F0">
        <w:fldChar w:fldCharType="end"/>
      </w:r>
      <w:r>
        <w:t xml:space="preserve"> </w:t>
      </w:r>
    </w:p>
    <w:p w:rsidR="00E56648" w:rsidRDefault="00AE7A19">
      <w:pPr>
        <w:pStyle w:val="2"/>
      </w:pPr>
      <w:r>
        <w:t xml:space="preserve">МП-Модели Притяжения </w:t>
      </w:r>
    </w:p>
    <w:p w:rsidR="00E56648" w:rsidRPr="00284C16" w:rsidRDefault="00E56648">
      <w:pPr>
        <w:rPr>
          <w:color w:val="FF00FF"/>
          <w:sz w:val="32"/>
        </w:rPr>
      </w:pPr>
    </w:p>
    <w:p w:rsidR="00E56648" w:rsidRDefault="00AE7A19">
      <w:pPr>
        <w:rPr>
          <w:color w:val="FF0000"/>
          <w:sz w:val="40"/>
        </w:rPr>
      </w:pPr>
      <w:r>
        <w:rPr>
          <w:sz w:val="24"/>
        </w:rPr>
        <w:t xml:space="preserve"> </w:t>
      </w:r>
      <w:r>
        <w:rPr>
          <w:color w:val="FF0000"/>
          <w:sz w:val="40"/>
          <w:highlight w:val="green"/>
        </w:rPr>
        <w:t>Несколько общих замечаний</w:t>
      </w:r>
    </w:p>
    <w:p w:rsidR="00E56648" w:rsidRDefault="00E56648">
      <w:pPr>
        <w:rPr>
          <w:color w:val="FF00FF"/>
          <w:sz w:val="32"/>
          <w:lang w:val="en-US"/>
        </w:rPr>
      </w:pPr>
    </w:p>
    <w:p w:rsidR="00E56648" w:rsidRDefault="00AE7A19">
      <w:pPr>
        <w:numPr>
          <w:ilvl w:val="0"/>
          <w:numId w:val="1"/>
        </w:numPr>
        <w:rPr>
          <w:sz w:val="28"/>
        </w:rPr>
      </w:pPr>
      <w:r>
        <w:rPr>
          <w:sz w:val="28"/>
        </w:rPr>
        <w:t xml:space="preserve">Модель Притяжения (МП) и Модель Динамического Равновесия (МДР), есть </w:t>
      </w:r>
      <w:proofErr w:type="spellStart"/>
      <w:r>
        <w:rPr>
          <w:sz w:val="28"/>
        </w:rPr>
        <w:t>по-преимуществу</w:t>
      </w:r>
      <w:proofErr w:type="spellEnd"/>
      <w:r>
        <w:rPr>
          <w:sz w:val="28"/>
        </w:rPr>
        <w:t xml:space="preserve"> модели описывающие коррекцию и определяющие в своих 5-ых точках ее границу. Те же функции они </w:t>
      </w:r>
      <w:proofErr w:type="gramStart"/>
      <w:r>
        <w:rPr>
          <w:sz w:val="28"/>
        </w:rPr>
        <w:t>выполняют и когда рынок находится</w:t>
      </w:r>
      <w:proofErr w:type="gramEnd"/>
      <w:r>
        <w:rPr>
          <w:sz w:val="28"/>
        </w:rPr>
        <w:t xml:space="preserve"> во </w:t>
      </w:r>
      <w:proofErr w:type="spellStart"/>
      <w:r>
        <w:rPr>
          <w:sz w:val="28"/>
        </w:rPr>
        <w:t>флэте</w:t>
      </w:r>
      <w:proofErr w:type="spellEnd"/>
      <w:r>
        <w:rPr>
          <w:sz w:val="28"/>
        </w:rPr>
        <w:t xml:space="preserve">. </w:t>
      </w:r>
      <w:r>
        <w:rPr>
          <w:sz w:val="28"/>
        </w:rPr>
        <w:br/>
      </w:r>
      <w:r>
        <w:rPr>
          <w:sz w:val="28"/>
        </w:rPr>
        <w:br/>
      </w:r>
      <w:r>
        <w:rPr>
          <w:sz w:val="28"/>
        </w:rPr>
        <w:lastRenderedPageBreak/>
        <w:t>2. Модель Расширения (МР), и это очевидно следует из самого ее названия, описывает развитие тенденции (тренда). МП в рамках МР показывает возможную точку окончания тренда, достигая которой цена уходит в коррекцию (до 3-ей или 4-ой МП</w:t>
      </w:r>
      <w:proofErr w:type="gramStart"/>
      <w:r>
        <w:rPr>
          <w:sz w:val="28"/>
        </w:rPr>
        <w:t>)(</w:t>
      </w:r>
      <w:proofErr w:type="gramEnd"/>
      <w:r>
        <w:rPr>
          <w:sz w:val="28"/>
        </w:rPr>
        <w:t xml:space="preserve">*), если, затем, следует возврат к 5-ой МП и ее пробитие (для которого достаточно простого повторения ее значения!), то тренд продолжит свое развитие, опираясь, в том числе, на цели МП рассчитанные в сторону пробития ее 5-ой точки. </w:t>
      </w:r>
      <w:r>
        <w:rPr>
          <w:sz w:val="28"/>
        </w:rPr>
        <w:br/>
        <w:t xml:space="preserve">* - важный момент! Если эта точка (3-я или 4-ая) находятся под линией тренда МР, </w:t>
      </w:r>
      <w:proofErr w:type="gramStart"/>
      <w:r>
        <w:rPr>
          <w:sz w:val="28"/>
        </w:rPr>
        <w:t>то</w:t>
      </w:r>
      <w:proofErr w:type="gramEnd"/>
      <w:r>
        <w:rPr>
          <w:sz w:val="28"/>
        </w:rPr>
        <w:t xml:space="preserve"> несмотря на пробитие тренда цена достигнув этого значения может развернуться. В том числе и поэтому в МР и МДР трейд ВСЕГДА ведется от спрогнозированных 5-х точек, а не по пробитию </w:t>
      </w:r>
      <w:proofErr w:type="gramStart"/>
      <w:r>
        <w:rPr>
          <w:sz w:val="28"/>
        </w:rPr>
        <w:t>трендовой</w:t>
      </w:r>
      <w:proofErr w:type="gramEnd"/>
      <w:r>
        <w:rPr>
          <w:sz w:val="28"/>
        </w:rPr>
        <w:t xml:space="preserve">! </w:t>
      </w:r>
      <w:r>
        <w:rPr>
          <w:sz w:val="28"/>
        </w:rPr>
        <w:br/>
      </w:r>
      <w:r>
        <w:rPr>
          <w:sz w:val="28"/>
        </w:rPr>
        <w:br/>
        <w:t>3. МР как уже было сказано выше описывает тренд. А у тренда всегда есть начало - Сакральная (скрытая) Точка (</w:t>
      </w:r>
      <w:proofErr w:type="gramStart"/>
      <w:r>
        <w:rPr>
          <w:sz w:val="28"/>
        </w:rPr>
        <w:t>СТ</w:t>
      </w:r>
      <w:proofErr w:type="gramEnd"/>
      <w:r>
        <w:rPr>
          <w:sz w:val="28"/>
        </w:rPr>
        <w:t xml:space="preserve">) - момент , выражаясь образно, "зачатия" тренда. </w:t>
      </w:r>
    </w:p>
    <w:p w:rsidR="00E56648" w:rsidRPr="00284C16" w:rsidRDefault="00E56648">
      <w:pPr>
        <w:rPr>
          <w:sz w:val="28"/>
        </w:rPr>
      </w:pPr>
    </w:p>
    <w:p w:rsidR="00E56648" w:rsidRDefault="00AE7A19">
      <w:pPr>
        <w:jc w:val="both"/>
        <w:rPr>
          <w:sz w:val="28"/>
        </w:rPr>
      </w:pPr>
      <w:proofErr w:type="gramStart"/>
      <w:r>
        <w:rPr>
          <w:sz w:val="28"/>
        </w:rPr>
        <w:t>(Что такое Сакральная Точка?</w:t>
      </w:r>
      <w:proofErr w:type="gramEnd"/>
      <w:r>
        <w:rPr>
          <w:sz w:val="28"/>
        </w:rPr>
        <w:t xml:space="preserve"> Это Причина. А Причина есть у всего сущего, в том числе и у МДР и у МП. Более подробно мы постараемся раскрыть эту тему в наших следующих постах, посвященных реперным точкам, трендам (продолжение </w:t>
      </w:r>
      <w:hyperlink r:id="rId7" w:history="1">
        <w:r>
          <w:rPr>
            <w:rStyle w:val="a4"/>
            <w:sz w:val="28"/>
          </w:rPr>
          <w:t>темы</w:t>
        </w:r>
      </w:hyperlink>
      <w:r>
        <w:rPr>
          <w:sz w:val="28"/>
        </w:rPr>
        <w:t xml:space="preserve">) и, что очень важно, понятию </w:t>
      </w:r>
      <w:r>
        <w:rPr>
          <w:b/>
          <w:sz w:val="28"/>
        </w:rPr>
        <w:t>Качества.</w:t>
      </w:r>
      <w:r>
        <w:rPr>
          <w:sz w:val="28"/>
        </w:rPr>
        <w:t xml:space="preserve"> </w:t>
      </w:r>
      <w:r>
        <w:rPr>
          <w:sz w:val="28"/>
        </w:rPr>
        <w:br/>
        <w:t xml:space="preserve">Обратите внимание на то, как часто мы отвергаем построения (последние примеры относятся к </w:t>
      </w:r>
      <w:hyperlink r:id="rId8" w:history="1">
        <w:r>
          <w:rPr>
            <w:rStyle w:val="a4"/>
            <w:sz w:val="28"/>
          </w:rPr>
          <w:t xml:space="preserve">построениям </w:t>
        </w:r>
        <w:proofErr w:type="spellStart"/>
        <w:r>
          <w:rPr>
            <w:rStyle w:val="a4"/>
            <w:sz w:val="28"/>
          </w:rPr>
          <w:t>Border'a</w:t>
        </w:r>
        <w:proofErr w:type="spellEnd"/>
      </w:hyperlink>
      <w:r>
        <w:rPr>
          <w:sz w:val="28"/>
        </w:rPr>
        <w:t xml:space="preserve">). Это вызвано тем (и некоторые, в числе которых и </w:t>
      </w:r>
      <w:proofErr w:type="spellStart"/>
      <w:r>
        <w:rPr>
          <w:sz w:val="28"/>
        </w:rPr>
        <w:t>Loylick</w:t>
      </w:r>
      <w:proofErr w:type="spellEnd"/>
      <w:r>
        <w:rPr>
          <w:sz w:val="28"/>
        </w:rPr>
        <w:t xml:space="preserve"> (недаром он пытается ввести в своей программе параметр "Красоты" модели) это понимают), что любое построение в Тактике </w:t>
      </w:r>
      <w:proofErr w:type="spellStart"/>
      <w:r>
        <w:rPr>
          <w:sz w:val="28"/>
        </w:rPr>
        <w:t>Адверза</w:t>
      </w:r>
      <w:proofErr w:type="spellEnd"/>
      <w:r>
        <w:rPr>
          <w:sz w:val="28"/>
        </w:rPr>
        <w:t xml:space="preserve"> должно быть </w:t>
      </w:r>
      <w:r>
        <w:rPr>
          <w:b/>
          <w:sz w:val="28"/>
        </w:rPr>
        <w:t>красиво</w:t>
      </w:r>
      <w:r>
        <w:rPr>
          <w:sz w:val="28"/>
        </w:rPr>
        <w:t xml:space="preserve">. Красоту передать трудно, потому и введены нами разнообразные правила построений, чтобы делая их, приобретался не только опыт распознавания, но и развивались чувства гармонии, пропорции и понимание взаимосвязи. Говорили, говорим и будем говорить о том, что Тактика </w:t>
      </w:r>
      <w:proofErr w:type="spellStart"/>
      <w:r>
        <w:rPr>
          <w:sz w:val="28"/>
        </w:rPr>
        <w:t>Адверза</w:t>
      </w:r>
      <w:proofErr w:type="spellEnd"/>
      <w:r w:rsidR="00C57DE3">
        <w:rPr>
          <w:sz w:val="28"/>
        </w:rPr>
        <w:t xml:space="preserve"> </w:t>
      </w:r>
      <w:r>
        <w:rPr>
          <w:sz w:val="28"/>
        </w:rPr>
        <w:t xml:space="preserve"> многократно глубже и шире, чем публикуемое здесь нами. И понимание ее методов придет только вследствие расширения сознания. Не иначе! </w:t>
      </w:r>
      <w:r>
        <w:rPr>
          <w:sz w:val="28"/>
        </w:rPr>
        <w:br/>
        <w:t xml:space="preserve">Тот, кто считает, что 1+1 равно 2, тот далек от сути Тактики </w:t>
      </w:r>
      <w:proofErr w:type="spellStart"/>
      <w:r>
        <w:rPr>
          <w:sz w:val="28"/>
        </w:rPr>
        <w:t>Адверза</w:t>
      </w:r>
      <w:proofErr w:type="spellEnd"/>
      <w:r>
        <w:rPr>
          <w:sz w:val="28"/>
        </w:rPr>
        <w:t>. И для него она так и останется бесполезным сводом правил. Тот же, кто понимает, что каждая Единица обладает определенным Качеством и что 1+1 (метафизически) может быть меньше, больше или равно 2, тот близок...</w:t>
      </w:r>
      <w:proofErr w:type="gramStart"/>
      <w:r>
        <w:rPr>
          <w:sz w:val="28"/>
        </w:rPr>
        <w:t xml:space="preserve"> )</w:t>
      </w:r>
      <w:proofErr w:type="gramEnd"/>
    </w:p>
    <w:p w:rsidR="00E56648" w:rsidRDefault="00E56648"/>
    <w:p w:rsidR="00C57DE3" w:rsidRDefault="00AE7A19">
      <w:pPr>
        <w:rPr>
          <w:sz w:val="28"/>
        </w:rPr>
      </w:pPr>
      <w:proofErr w:type="gramStart"/>
      <w:r>
        <w:rPr>
          <w:sz w:val="28"/>
        </w:rPr>
        <w:t>Уже потом следует "рождение" (1-ая точка) за ним "жизнь" (2-ая, 3-я и 4-ая точки) и "смерть" (5-ая точка).</w:t>
      </w:r>
      <w:proofErr w:type="gramEnd"/>
      <w:r>
        <w:rPr>
          <w:sz w:val="28"/>
        </w:rPr>
        <w:t xml:space="preserve"> Используя аналогию с астрологическим подходом к определению/уточнению момента рождения персоны по событиям ее жизни (ректификация), мы можем определить СТ. Продлим ВЛЕВО до пересечения линии тренда и целей МР, точка их пересечения и есть СТ. </w:t>
      </w:r>
      <w:r>
        <w:rPr>
          <w:sz w:val="28"/>
        </w:rPr>
        <w:br/>
      </w:r>
      <w:r w:rsidR="00C57DE3">
        <w:rPr>
          <w:sz w:val="28"/>
        </w:rPr>
        <w:tab/>
      </w:r>
      <w:r w:rsidRPr="00235012">
        <w:rPr>
          <w:b/>
          <w:sz w:val="36"/>
          <w:szCs w:val="36"/>
        </w:rPr>
        <w:t>Одним из ее применений является</w:t>
      </w:r>
    </w:p>
    <w:p w:rsidR="004D5E74" w:rsidRDefault="00AE7A19">
      <w:pPr>
        <w:rPr>
          <w:sz w:val="28"/>
        </w:rPr>
      </w:pPr>
      <w:r>
        <w:rPr>
          <w:sz w:val="28"/>
        </w:rPr>
        <w:lastRenderedPageBreak/>
        <w:t xml:space="preserve"> </w:t>
      </w:r>
      <w:r w:rsidRPr="00235012">
        <w:rPr>
          <w:b/>
          <w:sz w:val="28"/>
        </w:rPr>
        <w:t xml:space="preserve">прогноз </w:t>
      </w:r>
      <w:r w:rsidRPr="00235012">
        <w:rPr>
          <w:b/>
          <w:sz w:val="28"/>
          <w:highlight w:val="yellow"/>
        </w:rPr>
        <w:t>ВРЕМЕНИ ВОЗНИКНОВЕНИЯ</w:t>
      </w:r>
      <w:r w:rsidRPr="00235012">
        <w:rPr>
          <w:b/>
          <w:sz w:val="28"/>
        </w:rPr>
        <w:t xml:space="preserve"> 5-ой </w:t>
      </w:r>
      <w:r w:rsidR="00C57DE3" w:rsidRPr="00235012">
        <w:rPr>
          <w:b/>
          <w:sz w:val="28"/>
        </w:rPr>
        <w:t xml:space="preserve"> </w:t>
      </w:r>
      <w:r w:rsidRPr="00235012">
        <w:rPr>
          <w:b/>
          <w:sz w:val="28"/>
        </w:rPr>
        <w:t>точки МР</w:t>
      </w:r>
      <w:r>
        <w:rPr>
          <w:sz w:val="28"/>
        </w:rPr>
        <w:t>:</w:t>
      </w:r>
    </w:p>
    <w:p w:rsidR="00E13436" w:rsidRDefault="00AE7A19">
      <w:pPr>
        <w:rPr>
          <w:sz w:val="28"/>
        </w:rPr>
      </w:pPr>
      <w:r>
        <w:rPr>
          <w:sz w:val="28"/>
        </w:rPr>
        <w:t xml:space="preserve"> </w:t>
      </w:r>
      <w:r>
        <w:rPr>
          <w:sz w:val="28"/>
        </w:rPr>
        <w:br/>
        <w:t xml:space="preserve">а. для случая, когда на линии целей на отрезке СТ-4 находится </w:t>
      </w:r>
      <w:r w:rsidRPr="00235012">
        <w:rPr>
          <w:b/>
          <w:sz w:val="28"/>
        </w:rPr>
        <w:t>БОЛЕЕ</w:t>
      </w:r>
      <w:r>
        <w:rPr>
          <w:sz w:val="28"/>
        </w:rPr>
        <w:t xml:space="preserve"> трех (</w:t>
      </w:r>
      <w:proofErr w:type="gramStart"/>
      <w:r>
        <w:rPr>
          <w:sz w:val="28"/>
        </w:rPr>
        <w:t>СТ</w:t>
      </w:r>
      <w:proofErr w:type="gramEnd"/>
      <w:r>
        <w:rPr>
          <w:sz w:val="28"/>
        </w:rPr>
        <w:t xml:space="preserve">, 2-ой и 4-ой) точек </w:t>
      </w:r>
      <w:r>
        <w:rPr>
          <w:b/>
          <w:sz w:val="28"/>
        </w:rPr>
        <w:t>(</w:t>
      </w:r>
      <w:r>
        <w:rPr>
          <w:b/>
          <w:color w:val="FF0000"/>
          <w:sz w:val="36"/>
          <w:highlight w:val="yellow"/>
        </w:rPr>
        <w:t>принимаются во внимание только точки от баров возникших в промежутке от 1-ой до 4-ой</w:t>
      </w:r>
      <w:r>
        <w:rPr>
          <w:b/>
          <w:sz w:val="28"/>
        </w:rPr>
        <w:t>!)</w:t>
      </w:r>
      <w:r>
        <w:rPr>
          <w:sz w:val="28"/>
        </w:rPr>
        <w:t xml:space="preserve"> </w:t>
      </w:r>
      <w:r w:rsidRPr="004D5E74">
        <w:rPr>
          <w:b/>
          <w:i/>
          <w:sz w:val="28"/>
        </w:rPr>
        <w:t>- расстояние от СТ до 4-ой, отложенное по горизонтали от 4-ой</w:t>
      </w:r>
      <w:r>
        <w:rPr>
          <w:sz w:val="28"/>
        </w:rPr>
        <w:t>.</w:t>
      </w:r>
    </w:p>
    <w:p w:rsidR="00E56648" w:rsidRDefault="00AE7A19">
      <w:pPr>
        <w:rPr>
          <w:sz w:val="28"/>
        </w:rPr>
      </w:pPr>
      <w:r>
        <w:rPr>
          <w:sz w:val="28"/>
        </w:rPr>
        <w:t xml:space="preserve"> </w:t>
      </w:r>
      <w:r>
        <w:rPr>
          <w:sz w:val="28"/>
        </w:rPr>
        <w:br/>
        <w:t xml:space="preserve">б. для случая, когда на линии целей на отрезке СТ-4 находиться </w:t>
      </w:r>
      <w:r w:rsidRPr="00235012">
        <w:rPr>
          <w:b/>
          <w:sz w:val="28"/>
        </w:rPr>
        <w:t>ТОЛЬКО</w:t>
      </w:r>
      <w:r>
        <w:rPr>
          <w:sz w:val="28"/>
        </w:rPr>
        <w:t xml:space="preserve"> три (</w:t>
      </w:r>
      <w:proofErr w:type="gramStart"/>
      <w:r>
        <w:rPr>
          <w:sz w:val="28"/>
        </w:rPr>
        <w:t>СТ</w:t>
      </w:r>
      <w:proofErr w:type="gramEnd"/>
      <w:r>
        <w:rPr>
          <w:sz w:val="28"/>
        </w:rPr>
        <w:t xml:space="preserve">, 2-ая и 4-ая) точки </w:t>
      </w:r>
      <w:r>
        <w:rPr>
          <w:b/>
          <w:sz w:val="28"/>
        </w:rPr>
        <w:t>(</w:t>
      </w:r>
      <w:r>
        <w:rPr>
          <w:b/>
          <w:color w:val="FF0000"/>
          <w:sz w:val="36"/>
          <w:highlight w:val="yellow"/>
        </w:rPr>
        <w:t>принимаются во внимание только точки от баров возникших в промежутке от 1-ой до 4-ой</w:t>
      </w:r>
      <w:r>
        <w:rPr>
          <w:b/>
          <w:sz w:val="28"/>
        </w:rPr>
        <w:t>!)</w:t>
      </w:r>
      <w:r>
        <w:rPr>
          <w:sz w:val="28"/>
        </w:rPr>
        <w:t xml:space="preserve"> - </w:t>
      </w:r>
      <w:r w:rsidRPr="004D5E74">
        <w:rPr>
          <w:b/>
          <w:i/>
          <w:sz w:val="28"/>
        </w:rPr>
        <w:t>расстояние от СТ до 4-ой</w:t>
      </w:r>
      <w:r>
        <w:rPr>
          <w:sz w:val="28"/>
        </w:rPr>
        <w:t xml:space="preserve"> </w:t>
      </w:r>
    </w:p>
    <w:p w:rsidR="00E13436" w:rsidRDefault="00E13436">
      <w:pPr>
        <w:rPr>
          <w:sz w:val="28"/>
        </w:rPr>
      </w:pPr>
    </w:p>
    <w:p w:rsidR="00E56648" w:rsidRDefault="00AE7A19">
      <w:pPr>
        <w:numPr>
          <w:ilvl w:val="0"/>
          <w:numId w:val="1"/>
        </w:numPr>
        <w:rPr>
          <w:sz w:val="28"/>
        </w:rPr>
      </w:pPr>
      <w:proofErr w:type="gramStart"/>
      <w:r w:rsidRPr="004D5E74">
        <w:rPr>
          <w:b/>
          <w:i/>
          <w:sz w:val="28"/>
        </w:rPr>
        <w:t>умноженное</w:t>
      </w:r>
      <w:proofErr w:type="gramEnd"/>
      <w:r w:rsidRPr="004D5E74">
        <w:rPr>
          <w:b/>
          <w:i/>
          <w:sz w:val="28"/>
        </w:rPr>
        <w:t xml:space="preserve"> на два, отложенное от 4-ой.</w:t>
      </w:r>
      <w:r>
        <w:rPr>
          <w:sz w:val="28"/>
        </w:rPr>
        <w:t xml:space="preserve"> </w:t>
      </w:r>
      <w:r>
        <w:rPr>
          <w:sz w:val="28"/>
        </w:rPr>
        <w:br/>
      </w:r>
      <w:r>
        <w:rPr>
          <w:sz w:val="28"/>
        </w:rPr>
        <w:br/>
        <w:t xml:space="preserve">Таким образом, мы имеем не только прогноз значения 5-ой точки, который нам дает МП, но и </w:t>
      </w:r>
      <w:r w:rsidRPr="00E13436">
        <w:rPr>
          <w:b/>
          <w:i/>
          <w:sz w:val="28"/>
        </w:rPr>
        <w:t>время ее появления</w:t>
      </w:r>
      <w:r>
        <w:rPr>
          <w:sz w:val="28"/>
        </w:rPr>
        <w:t>...</w:t>
      </w:r>
    </w:p>
    <w:p w:rsidR="00E56648" w:rsidRDefault="00E56648"/>
    <w:p w:rsidR="00E56648" w:rsidRDefault="00AE7A19">
      <w:pPr>
        <w:rPr>
          <w:color w:val="FF0000"/>
          <w:sz w:val="36"/>
        </w:rPr>
      </w:pPr>
      <w:r>
        <w:rPr>
          <w:color w:val="FF0000"/>
          <w:sz w:val="36"/>
          <w:highlight w:val="yellow"/>
        </w:rPr>
        <w:t>внесено дополнение и выделено жирным шрифтом</w:t>
      </w:r>
    </w:p>
    <w:p w:rsidR="00E56648" w:rsidRDefault="00E56648">
      <w:pPr>
        <w:rPr>
          <w:color w:val="FF0000"/>
          <w:sz w:val="32"/>
        </w:rPr>
      </w:pPr>
    </w:p>
    <w:p w:rsidR="00E56648" w:rsidRDefault="00AE7A19">
      <w:r>
        <w:br/>
      </w:r>
    </w:p>
    <w:p w:rsidR="00E56648" w:rsidRPr="00284C16" w:rsidRDefault="00E56648">
      <w:pPr>
        <w:rPr>
          <w:color w:val="FF00FF"/>
          <w:sz w:val="32"/>
        </w:rPr>
      </w:pPr>
    </w:p>
    <w:p w:rsidR="00E56648" w:rsidRPr="00284C16" w:rsidRDefault="00E56648">
      <w:pPr>
        <w:rPr>
          <w:color w:val="FF00FF"/>
          <w:sz w:val="32"/>
        </w:rPr>
      </w:pPr>
    </w:p>
    <w:p w:rsidR="00E56648" w:rsidRDefault="00AE7A19">
      <w:pPr>
        <w:rPr>
          <w:color w:val="FF00FF"/>
          <w:sz w:val="32"/>
        </w:rPr>
      </w:pPr>
      <w:r>
        <w:rPr>
          <w:color w:val="FF00FF"/>
          <w:sz w:val="32"/>
          <w:highlight w:val="darkBlue"/>
        </w:rPr>
        <w:t>МДР - Модели Динамического Равновесия</w:t>
      </w:r>
      <w:r>
        <w:rPr>
          <w:color w:val="FF00FF"/>
          <w:sz w:val="32"/>
        </w:rPr>
        <w:t xml:space="preserve"> </w:t>
      </w:r>
    </w:p>
    <w:p w:rsidR="00E56648" w:rsidRPr="00284C16" w:rsidRDefault="00AE7A19">
      <w:pPr>
        <w:rPr>
          <w:b/>
          <w:color w:val="000000"/>
          <w:sz w:val="32"/>
          <w:highlight w:val="red"/>
        </w:rPr>
      </w:pPr>
      <w:r>
        <w:rPr>
          <w:b/>
          <w:sz w:val="32"/>
          <w:highlight w:val="yellow"/>
        </w:rPr>
        <w:t>описание МДР</w:t>
      </w:r>
      <w:proofErr w:type="gramStart"/>
      <w:r>
        <w:rPr>
          <w:b/>
          <w:sz w:val="32"/>
          <w:highlight w:val="yellow"/>
        </w:rPr>
        <w:t xml:space="preserve"> </w:t>
      </w:r>
      <w:r w:rsidRPr="00284C16">
        <w:rPr>
          <w:b/>
          <w:sz w:val="32"/>
          <w:highlight w:val="yellow"/>
        </w:rPr>
        <w:t>:</w:t>
      </w:r>
      <w:proofErr w:type="gramEnd"/>
    </w:p>
    <w:p w:rsidR="00E13436" w:rsidRDefault="00AE7A19">
      <w:pPr>
        <w:rPr>
          <w:sz w:val="28"/>
        </w:rPr>
      </w:pPr>
      <w:r>
        <w:rPr>
          <w:sz w:val="28"/>
        </w:rPr>
        <w:t xml:space="preserve">Модель Динамического Равновесия (МДР) - это </w:t>
      </w:r>
      <w:proofErr w:type="gramStart"/>
      <w:r>
        <w:rPr>
          <w:sz w:val="28"/>
        </w:rPr>
        <w:t>модель</w:t>
      </w:r>
      <w:proofErr w:type="gramEnd"/>
      <w:r>
        <w:rPr>
          <w:sz w:val="28"/>
        </w:rPr>
        <w:t xml:space="preserve"> у которой линии тренда и целей параллельны. Ее следствия аналогичны следствиям МР и правила отмен те</w:t>
      </w:r>
      <w:r w:rsidR="00E13436">
        <w:rPr>
          <w:sz w:val="28"/>
        </w:rPr>
        <w:t xml:space="preserve"> </w:t>
      </w:r>
      <w:r>
        <w:rPr>
          <w:sz w:val="28"/>
        </w:rPr>
        <w:t>же.</w:t>
      </w:r>
    </w:p>
    <w:p w:rsidR="00E56648" w:rsidRDefault="00AE7A19">
      <w:pPr>
        <w:rPr>
          <w:sz w:val="28"/>
        </w:rPr>
      </w:pPr>
      <w:r>
        <w:rPr>
          <w:sz w:val="28"/>
        </w:rPr>
        <w:t xml:space="preserve"> Оригинальных целей у МР и МДР не </w:t>
      </w:r>
      <w:r w:rsidRPr="00E13436">
        <w:rPr>
          <w:b/>
          <w:i/>
          <w:sz w:val="28"/>
        </w:rPr>
        <w:t>три</w:t>
      </w:r>
      <w:r>
        <w:rPr>
          <w:sz w:val="28"/>
        </w:rPr>
        <w:t xml:space="preserve">, а </w:t>
      </w:r>
      <w:r w:rsidRPr="00E13436">
        <w:rPr>
          <w:b/>
          <w:i/>
          <w:sz w:val="28"/>
        </w:rPr>
        <w:t>пят</w:t>
      </w:r>
      <w:r>
        <w:rPr>
          <w:sz w:val="28"/>
        </w:rPr>
        <w:t xml:space="preserve">ь - к трем уже известным, нужно добавить значения 2-ой и 3-ей точек. Также в МР и в МДР совершенно не важно где именно находится 5 точка - </w:t>
      </w:r>
      <w:proofErr w:type="gramStart"/>
      <w:r>
        <w:rPr>
          <w:sz w:val="28"/>
        </w:rPr>
        <w:t>на</w:t>
      </w:r>
      <w:proofErr w:type="gramEnd"/>
      <w:r>
        <w:rPr>
          <w:sz w:val="28"/>
        </w:rPr>
        <w:t xml:space="preserve">, над или </w:t>
      </w:r>
      <w:proofErr w:type="gramStart"/>
      <w:r>
        <w:rPr>
          <w:sz w:val="28"/>
        </w:rPr>
        <w:t>под</w:t>
      </w:r>
      <w:proofErr w:type="gramEnd"/>
      <w:r>
        <w:rPr>
          <w:sz w:val="28"/>
        </w:rPr>
        <w:t xml:space="preserve"> линией цели - следствия (пробитие линии тренда и отработка 5 целей) идентичны... </w:t>
      </w:r>
      <w:r>
        <w:rPr>
          <w:sz w:val="28"/>
        </w:rPr>
        <w:br/>
      </w:r>
      <w:r>
        <w:rPr>
          <w:sz w:val="28"/>
        </w:rPr>
        <w:br/>
      </w:r>
      <w:r w:rsidRPr="00284C16">
        <w:rPr>
          <w:sz w:val="28"/>
        </w:rPr>
        <w:t xml:space="preserve"> </w:t>
      </w:r>
      <w:r>
        <w:rPr>
          <w:sz w:val="28"/>
        </w:rPr>
        <w:t xml:space="preserve"> </w:t>
      </w:r>
      <w:r>
        <w:rPr>
          <w:sz w:val="28"/>
        </w:rPr>
        <w:br/>
        <w:t xml:space="preserve">"...МР без 5-ой точки (МРбез5) нам </w:t>
      </w:r>
      <w:proofErr w:type="gramStart"/>
      <w:r>
        <w:rPr>
          <w:sz w:val="28"/>
        </w:rPr>
        <w:t>нужна</w:t>
      </w:r>
      <w:proofErr w:type="gramEnd"/>
      <w:r>
        <w:rPr>
          <w:sz w:val="28"/>
        </w:rPr>
        <w:t xml:space="preserve"> для построения </w:t>
      </w:r>
      <w:proofErr w:type="spellStart"/>
      <w:r w:rsidRPr="00E13436">
        <w:rPr>
          <w:b/>
          <w:sz w:val="28"/>
        </w:rPr>
        <w:t>Протоформы</w:t>
      </w:r>
      <w:proofErr w:type="spellEnd"/>
      <w:r>
        <w:rPr>
          <w:sz w:val="28"/>
        </w:rPr>
        <w:t xml:space="preserve">. Такая модель относится к классу коррекционных (МП и МДР), а не трендовых (МР) и обладает некоторыми дополнительными свойствами одним из которых является то, что по </w:t>
      </w:r>
      <w:proofErr w:type="gramStart"/>
      <w:r>
        <w:rPr>
          <w:sz w:val="28"/>
        </w:rPr>
        <w:t>СТ</w:t>
      </w:r>
      <w:proofErr w:type="gramEnd"/>
      <w:r>
        <w:rPr>
          <w:sz w:val="28"/>
        </w:rPr>
        <w:t xml:space="preserve"> прогнозируется </w:t>
      </w:r>
      <w:r w:rsidRPr="00E13436">
        <w:rPr>
          <w:b/>
          <w:i/>
          <w:sz w:val="28"/>
        </w:rPr>
        <w:t>не</w:t>
      </w:r>
      <w:r>
        <w:rPr>
          <w:sz w:val="28"/>
        </w:rPr>
        <w:t xml:space="preserve"> появление 5-ой точки, а </w:t>
      </w:r>
      <w:r w:rsidRPr="00E13436">
        <w:rPr>
          <w:b/>
          <w:i/>
          <w:sz w:val="28"/>
        </w:rPr>
        <w:t>время пробития тренда модели или момент разворота цены после пробития трендовой модели</w:t>
      </w:r>
      <w:r>
        <w:rPr>
          <w:sz w:val="28"/>
        </w:rPr>
        <w:t xml:space="preserve">. Подробнее мы осветим этот вопрос, когда дело дойдет до </w:t>
      </w:r>
      <w:proofErr w:type="spellStart"/>
      <w:r>
        <w:rPr>
          <w:sz w:val="28"/>
        </w:rPr>
        <w:t>Протоформы</w:t>
      </w:r>
      <w:proofErr w:type="spellEnd"/>
      <w:r>
        <w:rPr>
          <w:sz w:val="28"/>
        </w:rPr>
        <w:t xml:space="preserve">. Сейчас же в программе МРбез5 </w:t>
      </w:r>
      <w:proofErr w:type="gramStart"/>
      <w:r>
        <w:rPr>
          <w:sz w:val="28"/>
        </w:rPr>
        <w:t>приравнена</w:t>
      </w:r>
      <w:proofErr w:type="gramEnd"/>
      <w:r>
        <w:rPr>
          <w:sz w:val="28"/>
        </w:rPr>
        <w:t xml:space="preserve"> к обычной МР..." </w:t>
      </w:r>
      <w:r>
        <w:rPr>
          <w:sz w:val="28"/>
        </w:rPr>
        <w:br/>
      </w:r>
      <w:r>
        <w:rPr>
          <w:sz w:val="28"/>
        </w:rPr>
        <w:lastRenderedPageBreak/>
        <w:t xml:space="preserve">Это можно применить и к МР. </w:t>
      </w:r>
      <w:r>
        <w:rPr>
          <w:sz w:val="28"/>
        </w:rPr>
        <w:br/>
      </w:r>
      <w:r>
        <w:rPr>
          <w:sz w:val="28"/>
        </w:rPr>
        <w:br/>
        <w:t xml:space="preserve">Как определить </w:t>
      </w:r>
      <w:proofErr w:type="gramStart"/>
      <w:r>
        <w:rPr>
          <w:sz w:val="28"/>
        </w:rPr>
        <w:t>СТ</w:t>
      </w:r>
      <w:proofErr w:type="gramEnd"/>
      <w:r>
        <w:rPr>
          <w:sz w:val="28"/>
        </w:rPr>
        <w:t xml:space="preserve"> для МП и МДР?</w:t>
      </w:r>
    </w:p>
    <w:p w:rsidR="00E56648" w:rsidRDefault="00E56648">
      <w:pPr>
        <w:rPr>
          <w:sz w:val="28"/>
        </w:rPr>
      </w:pPr>
    </w:p>
    <w:p w:rsidR="00E56648" w:rsidRDefault="00AE7A19">
      <w:pPr>
        <w:rPr>
          <w:sz w:val="28"/>
        </w:rPr>
      </w:pPr>
      <w:r w:rsidRPr="00E13436">
        <w:rPr>
          <w:sz w:val="28"/>
          <w:highlight w:val="yellow"/>
        </w:rPr>
        <w:t>МП и МДР - модели коррекции</w:t>
      </w:r>
      <w:r>
        <w:rPr>
          <w:sz w:val="28"/>
        </w:rPr>
        <w:t>. Соответственно и Причина (</w:t>
      </w:r>
      <w:proofErr w:type="gramStart"/>
      <w:r>
        <w:rPr>
          <w:sz w:val="28"/>
        </w:rPr>
        <w:t>СТ</w:t>
      </w:r>
      <w:proofErr w:type="gramEnd"/>
      <w:r>
        <w:rPr>
          <w:sz w:val="28"/>
        </w:rPr>
        <w:t>) их возникновения - либо СТ тренда, коррекцию которого описывают эти модели (это так называемая скрытая Причина), либо пробитая трендовая линия этого самого тренда или достижение одной из известных Вам целей по тренду. Две после</w:t>
      </w:r>
      <w:r w:rsidR="00E13436">
        <w:rPr>
          <w:sz w:val="28"/>
        </w:rPr>
        <w:t>д</w:t>
      </w:r>
      <w:r>
        <w:rPr>
          <w:sz w:val="28"/>
        </w:rPr>
        <w:t>ние Причины относятся к разряду Сформированных...</w:t>
      </w:r>
    </w:p>
    <w:p w:rsidR="00E56648" w:rsidRDefault="00AE7A19">
      <w:r>
        <w:br/>
      </w:r>
    </w:p>
    <w:p w:rsidR="00E56648" w:rsidRDefault="00E56648">
      <w:pPr>
        <w:pStyle w:val="1"/>
        <w:rPr>
          <w:sz w:val="24"/>
        </w:rPr>
      </w:pPr>
    </w:p>
    <w:p w:rsidR="00E56648" w:rsidRPr="00284C16" w:rsidRDefault="00E56648">
      <w:pPr>
        <w:rPr>
          <w:sz w:val="32"/>
        </w:rPr>
      </w:pPr>
    </w:p>
    <w:p w:rsidR="00E56648" w:rsidRDefault="00E56648">
      <w:pPr>
        <w:rPr>
          <w:color w:val="FF00FF"/>
          <w:sz w:val="32"/>
        </w:rPr>
      </w:pPr>
    </w:p>
    <w:p w:rsidR="00E56648" w:rsidRDefault="00E56648">
      <w:pPr>
        <w:rPr>
          <w:color w:val="FF00FF"/>
          <w:sz w:val="32"/>
        </w:rPr>
      </w:pPr>
    </w:p>
    <w:p w:rsidR="00E56648" w:rsidRDefault="00E56648">
      <w:pPr>
        <w:rPr>
          <w:color w:val="FF00FF"/>
          <w:sz w:val="32"/>
        </w:rPr>
      </w:pPr>
    </w:p>
    <w:p w:rsidR="00E56648" w:rsidRDefault="00AE7A19">
      <w:pPr>
        <w:pStyle w:val="1"/>
        <w:rPr>
          <w:color w:val="FF0000"/>
          <w:sz w:val="52"/>
        </w:rPr>
      </w:pPr>
      <w:r>
        <w:rPr>
          <w:color w:val="FF0000"/>
          <w:sz w:val="52"/>
          <w:highlight w:val="blue"/>
        </w:rPr>
        <w:t>Тренд.</w:t>
      </w:r>
    </w:p>
    <w:p w:rsidR="00E56648" w:rsidRDefault="00E56648"/>
    <w:p w:rsidR="00E56648" w:rsidRDefault="00E56648">
      <w:pPr>
        <w:rPr>
          <w:sz w:val="32"/>
        </w:rPr>
      </w:pPr>
    </w:p>
    <w:p w:rsidR="00E56648" w:rsidRDefault="00AE7A19">
      <w:pPr>
        <w:rPr>
          <w:sz w:val="32"/>
        </w:rPr>
      </w:pPr>
      <w:r>
        <w:rPr>
          <w:color w:val="FF0000"/>
          <w:sz w:val="32"/>
          <w:highlight w:val="blue"/>
        </w:rPr>
        <w:t>Во-первых</w:t>
      </w:r>
      <w:r>
        <w:rPr>
          <w:sz w:val="32"/>
        </w:rPr>
        <w:t>,</w:t>
      </w:r>
    </w:p>
    <w:p w:rsidR="00E56648" w:rsidRDefault="00AE7A19">
      <w:pPr>
        <w:rPr>
          <w:sz w:val="32"/>
        </w:rPr>
      </w:pPr>
      <w:r>
        <w:rPr>
          <w:sz w:val="32"/>
        </w:rPr>
        <w:t xml:space="preserve"> тренд есть последовательность восходящих (up-тренд) или нисходящих (down-тренд) баров. </w:t>
      </w:r>
    </w:p>
    <w:p w:rsidR="00E56648" w:rsidRDefault="00AE7A19">
      <w:pPr>
        <w:rPr>
          <w:sz w:val="32"/>
        </w:rPr>
      </w:pPr>
      <w:r>
        <w:rPr>
          <w:sz w:val="32"/>
        </w:rPr>
        <w:br/>
      </w:r>
      <w:r>
        <w:rPr>
          <w:color w:val="FF0000"/>
          <w:sz w:val="32"/>
          <w:highlight w:val="blue"/>
        </w:rPr>
        <w:t>Во-вторых</w:t>
      </w:r>
      <w:r>
        <w:rPr>
          <w:sz w:val="32"/>
        </w:rPr>
        <w:t>,</w:t>
      </w:r>
    </w:p>
    <w:p w:rsidR="00E56648" w:rsidRDefault="00AE7A19">
      <w:pPr>
        <w:rPr>
          <w:sz w:val="32"/>
        </w:rPr>
      </w:pPr>
      <w:r>
        <w:rPr>
          <w:sz w:val="32"/>
        </w:rPr>
        <w:t xml:space="preserve"> тренд всегда имеет как начало, так и конец. </w:t>
      </w:r>
    </w:p>
    <w:p w:rsidR="00E56648" w:rsidRDefault="00AE7A19">
      <w:pPr>
        <w:rPr>
          <w:sz w:val="32"/>
        </w:rPr>
      </w:pPr>
      <w:r>
        <w:rPr>
          <w:sz w:val="32"/>
        </w:rPr>
        <w:br/>
      </w:r>
      <w:r>
        <w:rPr>
          <w:color w:val="FF0000"/>
          <w:sz w:val="32"/>
          <w:highlight w:val="blue"/>
        </w:rPr>
        <w:t>В-третьих</w:t>
      </w:r>
      <w:r>
        <w:rPr>
          <w:sz w:val="32"/>
        </w:rPr>
        <w:t xml:space="preserve">, </w:t>
      </w:r>
    </w:p>
    <w:p w:rsidR="00E56648" w:rsidRDefault="00AE7A19">
      <w:pPr>
        <w:rPr>
          <w:sz w:val="32"/>
        </w:rPr>
      </w:pPr>
      <w:proofErr w:type="gramStart"/>
      <w:r>
        <w:rPr>
          <w:sz w:val="32"/>
        </w:rPr>
        <w:t xml:space="preserve">тренд на графике геометрически описывает линия, образованная соединением как минимум двух точек, так что от момента его начала (точки разворота – всегда первой точки, используемой для проведения линии тренда) и до окончания (пробития линии тренда – классический подход которым мы будем пользоваться сейчас, так как, например, в </w:t>
      </w:r>
      <w:proofErr w:type="spellStart"/>
      <w:r>
        <w:rPr>
          <w:sz w:val="32"/>
        </w:rPr>
        <w:t>Tactica</w:t>
      </w:r>
      <w:proofErr w:type="spellEnd"/>
      <w:r>
        <w:rPr>
          <w:sz w:val="32"/>
        </w:rPr>
        <w:t xml:space="preserve"> </w:t>
      </w:r>
      <w:proofErr w:type="spellStart"/>
      <w:r>
        <w:rPr>
          <w:sz w:val="32"/>
        </w:rPr>
        <w:t>Adversa</w:t>
      </w:r>
      <w:proofErr w:type="spellEnd"/>
      <w:r>
        <w:rPr>
          <w:sz w:val="32"/>
        </w:rPr>
        <w:t xml:space="preserve"> это образование 5-ой реперной точки), цены могут быть только на и/или над</w:t>
      </w:r>
      <w:proofErr w:type="gramEnd"/>
      <w:r>
        <w:rPr>
          <w:sz w:val="32"/>
        </w:rPr>
        <w:t xml:space="preserve"> ней (в случае up-тренда) или </w:t>
      </w:r>
      <w:proofErr w:type="gramStart"/>
      <w:r>
        <w:rPr>
          <w:sz w:val="32"/>
        </w:rPr>
        <w:t>на</w:t>
      </w:r>
      <w:proofErr w:type="gramEnd"/>
      <w:r>
        <w:rPr>
          <w:sz w:val="32"/>
        </w:rPr>
        <w:t xml:space="preserve"> и/или под ней (в случае down-тренда).</w:t>
      </w:r>
    </w:p>
    <w:p w:rsidR="00E56648" w:rsidRDefault="00AE7A19">
      <w:pPr>
        <w:rPr>
          <w:sz w:val="32"/>
        </w:rPr>
      </w:pPr>
      <w:r>
        <w:rPr>
          <w:sz w:val="32"/>
        </w:rPr>
        <w:t xml:space="preserve"> </w:t>
      </w:r>
      <w:r>
        <w:rPr>
          <w:sz w:val="32"/>
        </w:rPr>
        <w:br/>
      </w:r>
      <w:r>
        <w:rPr>
          <w:color w:val="FF0000"/>
          <w:sz w:val="32"/>
          <w:highlight w:val="blue"/>
        </w:rPr>
        <w:t>В-четвертых</w:t>
      </w:r>
      <w:r>
        <w:rPr>
          <w:sz w:val="32"/>
        </w:rPr>
        <w:t>,</w:t>
      </w:r>
    </w:p>
    <w:p w:rsidR="00E56648" w:rsidRDefault="00AE7A19">
      <w:pPr>
        <w:rPr>
          <w:color w:val="FF0000"/>
          <w:sz w:val="32"/>
        </w:rPr>
      </w:pPr>
      <w:r>
        <w:rPr>
          <w:sz w:val="32"/>
        </w:rPr>
        <w:t xml:space="preserve"> тренд может состоять из одного и более трендов, так что каждый нечетный (если начинать счет с 1) будет иметь тоже что и основной </w:t>
      </w:r>
      <w:r>
        <w:rPr>
          <w:sz w:val="32"/>
        </w:rPr>
        <w:lastRenderedPageBreak/>
        <w:t xml:space="preserve">направление, а каждый четный – противоположное. </w:t>
      </w:r>
      <w:r>
        <w:rPr>
          <w:sz w:val="32"/>
        </w:rPr>
        <w:br/>
      </w:r>
      <w:r>
        <w:rPr>
          <w:color w:val="FF0000"/>
          <w:sz w:val="32"/>
          <w:highlight w:val="blue"/>
        </w:rPr>
        <w:t>В-пятых,</w:t>
      </w:r>
    </w:p>
    <w:p w:rsidR="00E56648" w:rsidRDefault="00AE7A19">
      <w:pPr>
        <w:rPr>
          <w:color w:val="FF0000"/>
          <w:sz w:val="32"/>
        </w:rPr>
      </w:pPr>
      <w:r>
        <w:rPr>
          <w:sz w:val="32"/>
        </w:rPr>
        <w:t xml:space="preserve"> линия тренда всегда имеет наклон по отношению к горизонтальной линии, иначе это </w:t>
      </w:r>
      <w:proofErr w:type="spellStart"/>
      <w:r>
        <w:rPr>
          <w:color w:val="FF0000"/>
          <w:sz w:val="32"/>
        </w:rPr>
        <w:t>флэт</w:t>
      </w:r>
      <w:proofErr w:type="spellEnd"/>
      <w:r>
        <w:rPr>
          <w:sz w:val="32"/>
        </w:rPr>
        <w:t xml:space="preserve">. </w:t>
      </w:r>
      <w:r>
        <w:rPr>
          <w:sz w:val="32"/>
        </w:rPr>
        <w:br/>
      </w:r>
      <w:r>
        <w:rPr>
          <w:sz w:val="32"/>
        </w:rPr>
        <w:br/>
        <w:t xml:space="preserve">Расширим понятие тренда, для чего сделаем следующее добавление: </w:t>
      </w:r>
      <w:r>
        <w:rPr>
          <w:sz w:val="32"/>
        </w:rPr>
        <w:br/>
      </w:r>
      <w:r>
        <w:rPr>
          <w:color w:val="FF0000"/>
          <w:sz w:val="32"/>
          <w:highlight w:val="blue"/>
        </w:rPr>
        <w:t>В-шестых,</w:t>
      </w:r>
    </w:p>
    <w:p w:rsidR="00E56648" w:rsidRDefault="00AE7A19">
      <w:pPr>
        <w:rPr>
          <w:color w:val="0000FF"/>
          <w:sz w:val="32"/>
        </w:rPr>
      </w:pPr>
      <w:r>
        <w:rPr>
          <w:sz w:val="32"/>
        </w:rPr>
        <w:t xml:space="preserve"> линия тренда обладает </w:t>
      </w:r>
      <w:r>
        <w:rPr>
          <w:color w:val="FF0000"/>
          <w:sz w:val="32"/>
        </w:rPr>
        <w:t>Силой</w:t>
      </w:r>
      <w:r>
        <w:rPr>
          <w:sz w:val="32"/>
        </w:rPr>
        <w:t xml:space="preserve">. </w:t>
      </w:r>
      <w:r>
        <w:rPr>
          <w:sz w:val="32"/>
        </w:rPr>
        <w:br/>
      </w:r>
      <w:r>
        <w:rPr>
          <w:sz w:val="32"/>
        </w:rPr>
        <w:br/>
      </w:r>
      <w:r>
        <w:rPr>
          <w:color w:val="0000FF"/>
          <w:sz w:val="32"/>
        </w:rPr>
        <w:t>Как определить Силу тренда?</w:t>
      </w:r>
    </w:p>
    <w:p w:rsidR="00E56648" w:rsidRDefault="00AE7A19">
      <w:pPr>
        <w:rPr>
          <w:sz w:val="32"/>
        </w:rPr>
      </w:pPr>
      <w:r>
        <w:rPr>
          <w:sz w:val="32"/>
        </w:rPr>
        <w:t xml:space="preserve"> </w:t>
      </w:r>
      <w:proofErr w:type="gramStart"/>
      <w:r>
        <w:rPr>
          <w:sz w:val="32"/>
        </w:rPr>
        <w:t>Поясним это пользуясь</w:t>
      </w:r>
      <w:proofErr w:type="gramEnd"/>
      <w:r>
        <w:rPr>
          <w:sz w:val="32"/>
        </w:rPr>
        <w:t xml:space="preserve"> языком </w:t>
      </w:r>
      <w:r>
        <w:rPr>
          <w:color w:val="0000FF"/>
          <w:sz w:val="32"/>
        </w:rPr>
        <w:t xml:space="preserve">Тактики </w:t>
      </w:r>
      <w:proofErr w:type="spellStart"/>
      <w:r>
        <w:rPr>
          <w:color w:val="0000FF"/>
          <w:sz w:val="32"/>
        </w:rPr>
        <w:t>Адверза</w:t>
      </w:r>
      <w:proofErr w:type="spellEnd"/>
      <w:r>
        <w:rPr>
          <w:sz w:val="32"/>
        </w:rPr>
        <w:t>.</w:t>
      </w:r>
    </w:p>
    <w:p w:rsidR="00E56648" w:rsidRDefault="00AE7A19">
      <w:pPr>
        <w:rPr>
          <w:color w:val="0000FF"/>
          <w:sz w:val="32"/>
        </w:rPr>
      </w:pPr>
      <w:r>
        <w:rPr>
          <w:sz w:val="32"/>
        </w:rPr>
        <w:t xml:space="preserve"> </w:t>
      </w:r>
      <w:r>
        <w:rPr>
          <w:sz w:val="32"/>
        </w:rPr>
        <w:br/>
        <w:t xml:space="preserve">Итак, имеем четыре точки, которыми мы пользуемся при построении моделей, причем </w:t>
      </w:r>
      <w:r>
        <w:rPr>
          <w:color w:val="0000FF"/>
          <w:sz w:val="32"/>
          <w:highlight w:val="red"/>
        </w:rPr>
        <w:t>1-ая точка - это точка разворота</w:t>
      </w:r>
      <w:r>
        <w:rPr>
          <w:sz w:val="32"/>
        </w:rPr>
        <w:t xml:space="preserve"> (точка окончания предыдущего тренда и начала нового) и точка, которой мы начинаем построение модели, </w:t>
      </w:r>
      <w:r>
        <w:rPr>
          <w:color w:val="FF0000"/>
          <w:sz w:val="32"/>
        </w:rPr>
        <w:t>пеленга</w:t>
      </w:r>
      <w:r>
        <w:rPr>
          <w:sz w:val="32"/>
        </w:rPr>
        <w:t xml:space="preserve"> или </w:t>
      </w:r>
      <w:r>
        <w:rPr>
          <w:color w:val="FF0000"/>
          <w:sz w:val="32"/>
        </w:rPr>
        <w:t>линии тренда</w:t>
      </w:r>
      <w:r>
        <w:rPr>
          <w:sz w:val="32"/>
        </w:rPr>
        <w:t xml:space="preserve">. Наличие этих четырех точек позволяет нам определить </w:t>
      </w:r>
      <w:r>
        <w:rPr>
          <w:color w:val="FF0000"/>
          <w:sz w:val="32"/>
        </w:rPr>
        <w:t xml:space="preserve">Сакральную Точку </w:t>
      </w:r>
      <w:r>
        <w:rPr>
          <w:sz w:val="32"/>
        </w:rPr>
        <w:t xml:space="preserve">(или иначе - </w:t>
      </w:r>
      <w:r>
        <w:rPr>
          <w:color w:val="FF0000"/>
          <w:sz w:val="32"/>
        </w:rPr>
        <w:t>Причину тренда</w:t>
      </w:r>
      <w:r>
        <w:rPr>
          <w:sz w:val="32"/>
        </w:rPr>
        <w:t xml:space="preserve">). </w:t>
      </w:r>
      <w:r>
        <w:rPr>
          <w:color w:val="FF0000"/>
          <w:sz w:val="32"/>
        </w:rPr>
        <w:t>Сакральная Точка</w:t>
      </w:r>
      <w:r>
        <w:rPr>
          <w:sz w:val="32"/>
        </w:rPr>
        <w:t xml:space="preserve"> (далее </w:t>
      </w:r>
      <w:proofErr w:type="gramStart"/>
      <w:r>
        <w:rPr>
          <w:color w:val="FF0000"/>
          <w:sz w:val="32"/>
        </w:rPr>
        <w:t>СТ</w:t>
      </w:r>
      <w:proofErr w:type="gramEnd"/>
      <w:r>
        <w:rPr>
          <w:sz w:val="32"/>
        </w:rPr>
        <w:t xml:space="preserve">), по определению, всегда скрыта, </w:t>
      </w:r>
      <w:proofErr w:type="spellStart"/>
      <w:r>
        <w:rPr>
          <w:sz w:val="32"/>
        </w:rPr>
        <w:t>непроявлена</w:t>
      </w:r>
      <w:proofErr w:type="spellEnd"/>
      <w:r>
        <w:rPr>
          <w:sz w:val="32"/>
        </w:rPr>
        <w:t xml:space="preserve">. 1-ая точка есть момент проявления Причины (СТ) на плане материи. </w:t>
      </w:r>
      <w:r>
        <w:rPr>
          <w:sz w:val="32"/>
        </w:rPr>
        <w:br/>
        <w:t xml:space="preserve">Отношение расстояния от </w:t>
      </w:r>
      <w:proofErr w:type="gramStart"/>
      <w:r>
        <w:rPr>
          <w:sz w:val="32"/>
        </w:rPr>
        <w:t>СТ</w:t>
      </w:r>
      <w:proofErr w:type="gramEnd"/>
      <w:r>
        <w:rPr>
          <w:sz w:val="32"/>
        </w:rPr>
        <w:t xml:space="preserve"> до 1-ой к расстоянию от 1-ой до 3-ей (это вторая точка линии тренда) показывает нам Силу тренда. Если СТ-1 меньше 1-3, то тренд </w:t>
      </w:r>
      <w:r>
        <w:rPr>
          <w:b/>
          <w:color w:val="00FF00"/>
          <w:sz w:val="32"/>
          <w:highlight w:val="blue"/>
        </w:rPr>
        <w:t>сильный</w:t>
      </w:r>
      <w:r>
        <w:rPr>
          <w:b/>
          <w:sz w:val="32"/>
        </w:rPr>
        <w:t>,</w:t>
      </w:r>
      <w:r>
        <w:rPr>
          <w:sz w:val="32"/>
        </w:rPr>
        <w:t xml:space="preserve"> если СТ-1 больше 1-3 - </w:t>
      </w:r>
      <w:r>
        <w:rPr>
          <w:b/>
          <w:color w:val="FF0000"/>
          <w:sz w:val="32"/>
          <w:highlight w:val="blue"/>
        </w:rPr>
        <w:t>слабый</w:t>
      </w:r>
      <w:r>
        <w:rPr>
          <w:b/>
          <w:color w:val="FF0000"/>
          <w:sz w:val="32"/>
        </w:rPr>
        <w:t>.</w:t>
      </w:r>
      <w:r>
        <w:rPr>
          <w:sz w:val="32"/>
        </w:rPr>
        <w:t xml:space="preserve"> </w:t>
      </w:r>
      <w:r>
        <w:rPr>
          <w:sz w:val="32"/>
        </w:rPr>
        <w:br/>
      </w:r>
      <w:r>
        <w:rPr>
          <w:sz w:val="32"/>
        </w:rPr>
        <w:br/>
        <w:t xml:space="preserve">Следствия шестого пункта очевидны. Тем не менее, остановимся на некоторых из них подробнее. </w:t>
      </w:r>
      <w:r>
        <w:rPr>
          <w:sz w:val="32"/>
        </w:rPr>
        <w:br/>
      </w:r>
      <w:r>
        <w:rPr>
          <w:sz w:val="32"/>
        </w:rPr>
        <w:br/>
      </w:r>
      <w:r>
        <w:rPr>
          <w:color w:val="FF0000"/>
          <w:sz w:val="32"/>
        </w:rPr>
        <w:t>1</w:t>
      </w:r>
      <w:r>
        <w:rPr>
          <w:color w:val="0000FF"/>
          <w:sz w:val="32"/>
        </w:rPr>
        <w:t xml:space="preserve">. </w:t>
      </w:r>
      <w:proofErr w:type="gramStart"/>
      <w:r>
        <w:rPr>
          <w:color w:val="0000FF"/>
          <w:sz w:val="32"/>
        </w:rPr>
        <w:t xml:space="preserve">Для </w:t>
      </w:r>
      <w:r>
        <w:rPr>
          <w:color w:val="FF00FF"/>
          <w:sz w:val="32"/>
        </w:rPr>
        <w:t>МДР</w:t>
      </w:r>
      <w:r>
        <w:rPr>
          <w:color w:val="0000FF"/>
          <w:sz w:val="32"/>
        </w:rPr>
        <w:t xml:space="preserve"> (данные модели характерны параллельными (или близкими к параллельным) линиями целей и тренда): линия тренда (модели!) слабая, модель относится к классу корректирующих основной (противоположный ей в данный момент!) тренд, наличие 5-ой точки в МДР возможно, но маловероятно и любое касание линии тренда (МДР) приводит к ее пробитию. </w:t>
      </w:r>
      <w:proofErr w:type="gramEnd"/>
    </w:p>
    <w:p w:rsidR="00E56648" w:rsidRDefault="00AE7A19">
      <w:pPr>
        <w:rPr>
          <w:color w:val="0000FF"/>
          <w:sz w:val="32"/>
        </w:rPr>
      </w:pPr>
      <w:r>
        <w:rPr>
          <w:sz w:val="32"/>
        </w:rPr>
        <w:br/>
      </w:r>
      <w:r>
        <w:rPr>
          <w:color w:val="FF0000"/>
          <w:sz w:val="32"/>
        </w:rPr>
        <w:t>2</w:t>
      </w:r>
      <w:r>
        <w:rPr>
          <w:sz w:val="32"/>
        </w:rPr>
        <w:t xml:space="preserve">. </w:t>
      </w:r>
      <w:proofErr w:type="gramStart"/>
      <w:r>
        <w:rPr>
          <w:color w:val="0000FF"/>
          <w:sz w:val="32"/>
        </w:rPr>
        <w:t xml:space="preserve">Для </w:t>
      </w:r>
      <w:r>
        <w:rPr>
          <w:color w:val="FF00FF"/>
          <w:sz w:val="32"/>
        </w:rPr>
        <w:t>МР</w:t>
      </w:r>
      <w:r>
        <w:rPr>
          <w:color w:val="0000FF"/>
          <w:sz w:val="32"/>
        </w:rPr>
        <w:t>:</w:t>
      </w:r>
      <w:r>
        <w:rPr>
          <w:sz w:val="32"/>
        </w:rPr>
        <w:t xml:space="preserve"> </w:t>
      </w:r>
      <w:r>
        <w:rPr>
          <w:sz w:val="32"/>
        </w:rPr>
        <w:br/>
      </w:r>
      <w:r>
        <w:rPr>
          <w:color w:val="FF0000"/>
          <w:sz w:val="32"/>
        </w:rPr>
        <w:t>а</w:t>
      </w:r>
      <w:r>
        <w:rPr>
          <w:color w:val="0000FF"/>
          <w:sz w:val="32"/>
        </w:rPr>
        <w:t xml:space="preserve">. в случае если СТ-1 меньше 1-3 - линия тренда (модели) </w:t>
      </w:r>
      <w:r>
        <w:rPr>
          <w:color w:val="FF0000"/>
          <w:sz w:val="32"/>
        </w:rPr>
        <w:t>сильная,</w:t>
      </w:r>
      <w:r>
        <w:rPr>
          <w:color w:val="0000FF"/>
          <w:sz w:val="32"/>
        </w:rPr>
        <w:t xml:space="preserve"> </w:t>
      </w:r>
      <w:r>
        <w:rPr>
          <w:color w:val="0000FF"/>
          <w:sz w:val="32"/>
        </w:rPr>
        <w:lastRenderedPageBreak/>
        <w:t xml:space="preserve">подход цены к такой линии при отсутствии 5-ой точки или, если 5-ая показана за время меньшее, чем СТ-4 </w:t>
      </w:r>
      <w:r>
        <w:rPr>
          <w:b/>
          <w:color w:val="00FF00"/>
          <w:sz w:val="32"/>
          <w:highlight w:val="red"/>
        </w:rPr>
        <w:t>дважды</w:t>
      </w:r>
      <w:r>
        <w:rPr>
          <w:color w:val="0000FF"/>
          <w:sz w:val="32"/>
        </w:rPr>
        <w:t xml:space="preserve"> отложенное от 4-ой точки </w:t>
      </w:r>
      <w:r w:rsidRPr="00090B46">
        <w:rPr>
          <w:b/>
          <w:color w:val="0000FF"/>
          <w:sz w:val="32"/>
        </w:rPr>
        <w:t>приведет к отражению от трендовой</w:t>
      </w:r>
      <w:r>
        <w:rPr>
          <w:color w:val="0000FF"/>
          <w:sz w:val="32"/>
        </w:rPr>
        <w:t xml:space="preserve">, при наличии 5-ой точки, показанной за время большее, чем СТ-4 </w:t>
      </w:r>
      <w:r>
        <w:rPr>
          <w:b/>
          <w:color w:val="00FF00"/>
          <w:sz w:val="32"/>
          <w:highlight w:val="red"/>
        </w:rPr>
        <w:t>дважды</w:t>
      </w:r>
      <w:r>
        <w:rPr>
          <w:color w:val="0000FF"/>
          <w:sz w:val="32"/>
        </w:rPr>
        <w:t xml:space="preserve"> отложенное от 4-ой точки </w:t>
      </w:r>
      <w:r w:rsidRPr="00090B46">
        <w:rPr>
          <w:b/>
          <w:color w:val="0000FF"/>
          <w:sz w:val="32"/>
        </w:rPr>
        <w:t>приведет к пробитию трендовой</w:t>
      </w:r>
      <w:proofErr w:type="gramEnd"/>
      <w:r>
        <w:rPr>
          <w:color w:val="0000FF"/>
          <w:sz w:val="32"/>
        </w:rPr>
        <w:t xml:space="preserve">. </w:t>
      </w:r>
      <w:r>
        <w:rPr>
          <w:color w:val="0000FF"/>
          <w:sz w:val="32"/>
        </w:rPr>
        <w:br/>
      </w:r>
      <w:proofErr w:type="gramStart"/>
      <w:r>
        <w:rPr>
          <w:color w:val="FF0000"/>
          <w:sz w:val="32"/>
        </w:rPr>
        <w:t>б</w:t>
      </w:r>
      <w:proofErr w:type="gramEnd"/>
      <w:r>
        <w:rPr>
          <w:color w:val="0000FF"/>
          <w:sz w:val="32"/>
        </w:rPr>
        <w:t xml:space="preserve">. в случае если СТ-1 больше 1-3 - линия тренда (модели) </w:t>
      </w:r>
      <w:r>
        <w:rPr>
          <w:color w:val="00FF00"/>
          <w:sz w:val="32"/>
        </w:rPr>
        <w:t>слабая</w:t>
      </w:r>
      <w:r>
        <w:rPr>
          <w:color w:val="0000FF"/>
          <w:sz w:val="32"/>
        </w:rPr>
        <w:t xml:space="preserve">, вне зависимости от наличия 5-ой точки, </w:t>
      </w:r>
      <w:r w:rsidRPr="00090B46">
        <w:rPr>
          <w:b/>
          <w:color w:val="0000FF"/>
          <w:sz w:val="32"/>
        </w:rPr>
        <w:t xml:space="preserve">подход цены к такой линии будет ознаменован ее пробитием. </w:t>
      </w:r>
      <w:r w:rsidRPr="00090B46">
        <w:rPr>
          <w:b/>
          <w:color w:val="0000FF"/>
          <w:sz w:val="32"/>
        </w:rPr>
        <w:br/>
      </w:r>
      <w:r>
        <w:rPr>
          <w:color w:val="FF0000"/>
          <w:sz w:val="32"/>
        </w:rPr>
        <w:t>3</w:t>
      </w:r>
      <w:r>
        <w:rPr>
          <w:color w:val="0000FF"/>
          <w:sz w:val="32"/>
        </w:rPr>
        <w:t xml:space="preserve">. Для </w:t>
      </w:r>
      <w:r>
        <w:rPr>
          <w:color w:val="FF00FF"/>
          <w:sz w:val="32"/>
        </w:rPr>
        <w:t>МП</w:t>
      </w:r>
      <w:r>
        <w:rPr>
          <w:color w:val="0000FF"/>
          <w:sz w:val="32"/>
        </w:rPr>
        <w:t xml:space="preserve"> (</w:t>
      </w:r>
      <w:r>
        <w:rPr>
          <w:color w:val="FF0000"/>
          <w:sz w:val="32"/>
        </w:rPr>
        <w:t>любых!</w:t>
      </w:r>
      <w:r>
        <w:rPr>
          <w:color w:val="0000FF"/>
          <w:sz w:val="32"/>
        </w:rPr>
        <w:t>):</w:t>
      </w:r>
    </w:p>
    <w:p w:rsidR="00E56648" w:rsidRPr="00284C16" w:rsidRDefault="00AE7A19">
      <w:pPr>
        <w:rPr>
          <w:color w:val="00FF00"/>
          <w:sz w:val="32"/>
        </w:rPr>
      </w:pPr>
      <w:r>
        <w:rPr>
          <w:color w:val="0000FF"/>
          <w:sz w:val="32"/>
        </w:rPr>
        <w:t xml:space="preserve"> </w:t>
      </w:r>
      <w:proofErr w:type="gramStart"/>
      <w:r>
        <w:rPr>
          <w:color w:val="0000FF"/>
          <w:sz w:val="32"/>
        </w:rPr>
        <w:t xml:space="preserve">модель относится к классу корректирующих основной (противоположный ей в данный момент!) тренд, линия тренда </w:t>
      </w:r>
      <w:r>
        <w:rPr>
          <w:color w:val="00FF00"/>
          <w:sz w:val="32"/>
        </w:rPr>
        <w:t>слабая</w:t>
      </w:r>
      <w:r>
        <w:rPr>
          <w:color w:val="0000FF"/>
          <w:sz w:val="32"/>
        </w:rPr>
        <w:t xml:space="preserve"> (точнее ее просто нет!). </w:t>
      </w:r>
      <w:r>
        <w:rPr>
          <w:color w:val="0000FF"/>
          <w:sz w:val="32"/>
        </w:rPr>
        <w:br/>
      </w:r>
      <w:r>
        <w:rPr>
          <w:sz w:val="32"/>
        </w:rPr>
        <w:br/>
        <w:t>1 и 3 пункты имеют любопытное следствие - для работающего на 5-минутках, как правило, часовой, или, тем более, дневной и недельный тренды являются чем-то незыблемым.</w:t>
      </w:r>
      <w:proofErr w:type="gramEnd"/>
      <w:r>
        <w:rPr>
          <w:sz w:val="32"/>
        </w:rPr>
        <w:t xml:space="preserve"> Хорошо бы в </w:t>
      </w:r>
      <w:proofErr w:type="gramStart"/>
      <w:r>
        <w:rPr>
          <w:sz w:val="32"/>
        </w:rPr>
        <w:t>момент</w:t>
      </w:r>
      <w:proofErr w:type="gramEnd"/>
      <w:r>
        <w:rPr>
          <w:sz w:val="32"/>
        </w:rPr>
        <w:t xml:space="preserve"> когда готовится открытие по тренду определить их Силу;))... </w:t>
      </w:r>
      <w:r>
        <w:rPr>
          <w:sz w:val="32"/>
        </w:rPr>
        <w:br/>
      </w:r>
      <w:r>
        <w:rPr>
          <w:sz w:val="32"/>
        </w:rPr>
        <w:br/>
      </w:r>
      <w:r>
        <w:rPr>
          <w:color w:val="FF0000"/>
          <w:sz w:val="32"/>
        </w:rPr>
        <w:t>4</w:t>
      </w:r>
      <w:r>
        <w:rPr>
          <w:sz w:val="32"/>
        </w:rPr>
        <w:t xml:space="preserve">. Для </w:t>
      </w:r>
      <w:r>
        <w:rPr>
          <w:color w:val="FF00FF"/>
          <w:sz w:val="32"/>
        </w:rPr>
        <w:t>Отмен</w:t>
      </w:r>
      <w:r>
        <w:rPr>
          <w:sz w:val="32"/>
        </w:rPr>
        <w:t xml:space="preserve">: модель со слабой линией тренда отменяет предыдущую (только если последняя полностью сформирована!), </w:t>
      </w:r>
      <w:proofErr w:type="gramStart"/>
      <w:r>
        <w:rPr>
          <w:sz w:val="32"/>
        </w:rPr>
        <w:t>с</w:t>
      </w:r>
      <w:proofErr w:type="gramEnd"/>
      <w:r>
        <w:rPr>
          <w:sz w:val="32"/>
        </w:rPr>
        <w:t xml:space="preserve"> сильной - подтверждает... </w:t>
      </w:r>
      <w:r>
        <w:rPr>
          <w:sz w:val="32"/>
        </w:rPr>
        <w:br/>
      </w:r>
      <w:r>
        <w:rPr>
          <w:color w:val="00FF00"/>
          <w:sz w:val="32"/>
          <w:highlight w:val="blue"/>
        </w:rPr>
        <w:t>Прим</w:t>
      </w:r>
      <w:r w:rsidRPr="00284C16">
        <w:rPr>
          <w:color w:val="00FF00"/>
          <w:sz w:val="32"/>
          <w:highlight w:val="blue"/>
        </w:rPr>
        <w:t>:</w:t>
      </w:r>
    </w:p>
    <w:p w:rsidR="00E56648" w:rsidRDefault="00AE7A19">
      <w:pPr>
        <w:pStyle w:val="20"/>
      </w:pPr>
      <w:r>
        <w:t xml:space="preserve">Если 3-я (как, впрочем, и любая другая точка) не есть абсолютный экстремум, то такую модель нужно искать на </w:t>
      </w:r>
      <w:proofErr w:type="gramStart"/>
      <w:r>
        <w:t>старшем</w:t>
      </w:r>
      <w:proofErr w:type="gramEnd"/>
      <w:r>
        <w:t xml:space="preserve"> ТФ...</w:t>
      </w:r>
    </w:p>
    <w:p w:rsidR="00E56648" w:rsidRDefault="00E56648">
      <w:pPr>
        <w:rPr>
          <w:sz w:val="32"/>
        </w:rPr>
      </w:pPr>
    </w:p>
    <w:p w:rsidR="00E56648" w:rsidRDefault="00E56648">
      <w:pPr>
        <w:rPr>
          <w:sz w:val="32"/>
        </w:rPr>
      </w:pPr>
    </w:p>
    <w:p w:rsidR="00E56648" w:rsidRDefault="00E56648">
      <w:pPr>
        <w:rPr>
          <w:sz w:val="32"/>
        </w:rPr>
      </w:pPr>
    </w:p>
    <w:p w:rsidR="00E56648" w:rsidRDefault="00AE7A19">
      <w:r>
        <w:rPr>
          <w:rFonts w:ascii="Arial" w:hAnsi="Arial"/>
          <w:b/>
          <w:color w:val="FF0000"/>
          <w:kern w:val="28"/>
          <w:sz w:val="44"/>
          <w:highlight w:val="blue"/>
        </w:rPr>
        <w:t>правила баров</w:t>
      </w:r>
      <w:r>
        <w:t xml:space="preserve"> (IMHO): </w:t>
      </w:r>
      <w:r>
        <w:br/>
      </w:r>
      <w:r>
        <w:br/>
      </w:r>
      <w:proofErr w:type="gramStart"/>
      <w:r>
        <w:rPr>
          <w:sz w:val="28"/>
        </w:rPr>
        <w:t xml:space="preserve">Для </w:t>
      </w:r>
      <w:proofErr w:type="spellStart"/>
      <w:r>
        <w:rPr>
          <w:sz w:val="28"/>
        </w:rPr>
        <w:t>UpTrenda</w:t>
      </w:r>
      <w:proofErr w:type="spellEnd"/>
      <w:r>
        <w:rPr>
          <w:sz w:val="28"/>
        </w:rPr>
        <w:t xml:space="preserve"> </w:t>
      </w:r>
      <w:r>
        <w:rPr>
          <w:sz w:val="28"/>
        </w:rPr>
        <w:br/>
      </w:r>
      <w:r w:rsidRPr="00090B46">
        <w:rPr>
          <w:b/>
          <w:sz w:val="28"/>
        </w:rPr>
        <w:t>1-я точка должна быть</w:t>
      </w:r>
      <w:r>
        <w:rPr>
          <w:sz w:val="28"/>
        </w:rPr>
        <w:t xml:space="preserve"> </w:t>
      </w:r>
      <w:r w:rsidRPr="00090B46">
        <w:rPr>
          <w:b/>
          <w:sz w:val="28"/>
        </w:rPr>
        <w:t>ниже семи баров до и после</w:t>
      </w:r>
      <w:r>
        <w:rPr>
          <w:sz w:val="28"/>
        </w:rPr>
        <w:t xml:space="preserve"> возникновения данной точки.</w:t>
      </w:r>
      <w:r>
        <w:rPr>
          <w:sz w:val="28"/>
        </w:rPr>
        <w:br/>
      </w:r>
      <w:r w:rsidRPr="00090B46">
        <w:rPr>
          <w:b/>
          <w:sz w:val="28"/>
        </w:rPr>
        <w:t>2-я точка должна быть выше трех баров до и выше или равна трем барам после</w:t>
      </w:r>
      <w:r>
        <w:rPr>
          <w:sz w:val="28"/>
        </w:rPr>
        <w:t xml:space="preserve"> возникновения данной точки</w:t>
      </w:r>
      <w:r>
        <w:rPr>
          <w:sz w:val="28"/>
        </w:rPr>
        <w:br/>
      </w:r>
      <w:r w:rsidRPr="00090B46">
        <w:rPr>
          <w:b/>
          <w:sz w:val="28"/>
        </w:rPr>
        <w:t>3-я точка должна быть ниже трех баров до и после</w:t>
      </w:r>
      <w:r>
        <w:rPr>
          <w:sz w:val="28"/>
        </w:rPr>
        <w:t xml:space="preserve"> возникновения данной точки</w:t>
      </w:r>
      <w:r>
        <w:rPr>
          <w:sz w:val="28"/>
        </w:rPr>
        <w:br/>
      </w:r>
      <w:r w:rsidRPr="00500F1C">
        <w:rPr>
          <w:b/>
          <w:sz w:val="28"/>
        </w:rPr>
        <w:t>4-я точка должна быть выше трех баров до и выше или равна трем барам</w:t>
      </w:r>
      <w:proofErr w:type="gramEnd"/>
      <w:r w:rsidRPr="00500F1C">
        <w:rPr>
          <w:b/>
          <w:sz w:val="28"/>
        </w:rPr>
        <w:t xml:space="preserve"> после</w:t>
      </w:r>
      <w:r>
        <w:rPr>
          <w:sz w:val="28"/>
        </w:rPr>
        <w:t xml:space="preserve"> возникновения данной точки</w:t>
      </w:r>
      <w:r>
        <w:rPr>
          <w:sz w:val="28"/>
        </w:rPr>
        <w:br/>
      </w:r>
      <w:r w:rsidRPr="00500F1C">
        <w:rPr>
          <w:b/>
          <w:sz w:val="28"/>
        </w:rPr>
        <w:t xml:space="preserve">5-ый репер должен быть выше семи баров до и выше или равен семи </w:t>
      </w:r>
      <w:r w:rsidRPr="00500F1C">
        <w:rPr>
          <w:b/>
          <w:sz w:val="28"/>
        </w:rPr>
        <w:lastRenderedPageBreak/>
        <w:t>барам после возникновения данного репера до касания линии тренда</w:t>
      </w:r>
      <w:r w:rsidRPr="00500F1C">
        <w:rPr>
          <w:b/>
          <w:sz w:val="28"/>
        </w:rPr>
        <w:br/>
      </w:r>
      <w:r>
        <w:br/>
      </w:r>
    </w:p>
    <w:p w:rsidR="00E56648" w:rsidRDefault="00AE7A19">
      <w:pPr>
        <w:pStyle w:val="1"/>
        <w:rPr>
          <w:color w:val="FF0000"/>
          <w:sz w:val="40"/>
        </w:rPr>
      </w:pPr>
      <w:r>
        <w:rPr>
          <w:color w:val="FF0000"/>
          <w:sz w:val="40"/>
          <w:highlight w:val="green"/>
        </w:rPr>
        <w:t>Модель Расширения</w:t>
      </w:r>
    </w:p>
    <w:p w:rsidR="00E56648" w:rsidRDefault="00AE7A19">
      <w:pPr>
        <w:pStyle w:val="20"/>
      </w:pPr>
      <w:r>
        <w:t>Модель Расширения может быть ТРЕХ видов (приводим для up-тренда):</w:t>
      </w:r>
      <w:r>
        <w:br/>
        <w:t>1. 5 реперная под линией целей;</w:t>
      </w:r>
      <w:r>
        <w:br/>
        <w:t>2. 5 реперная на линии целей;</w:t>
      </w:r>
      <w:r>
        <w:br/>
        <w:t>3. 5 реперная над линией целей.</w:t>
      </w:r>
      <w:r>
        <w:br/>
      </w:r>
    </w:p>
    <w:p w:rsidR="00E56648" w:rsidRDefault="00E56648"/>
    <w:p w:rsidR="00E56648" w:rsidRDefault="00AE7A19">
      <w:pPr>
        <w:pStyle w:val="20"/>
      </w:pPr>
      <w:r>
        <w:t xml:space="preserve">Это первая модель Тактики </w:t>
      </w:r>
      <w:proofErr w:type="spellStart"/>
      <w:r>
        <w:t>Адверза</w:t>
      </w:r>
      <w:proofErr w:type="spellEnd"/>
      <w:r>
        <w:t xml:space="preserve"> (действия от противного). Данная модель получила название "Расширение" потому, что она формируется двумя расходящимися линиями - тренда и целей.</w:t>
      </w:r>
    </w:p>
    <w:p w:rsidR="006A32F2" w:rsidRDefault="00AE7A19">
      <w:pPr>
        <w:rPr>
          <w:sz w:val="28"/>
        </w:rPr>
      </w:pPr>
      <w:proofErr w:type="gramStart"/>
      <w:r>
        <w:rPr>
          <w:sz w:val="28"/>
        </w:rPr>
        <w:t xml:space="preserve">Последовательность выбора экстремумов для построения Модели Расширения на: </w:t>
      </w:r>
      <w:r>
        <w:rPr>
          <w:sz w:val="28"/>
        </w:rPr>
        <w:br/>
      </w:r>
      <w:r>
        <w:rPr>
          <w:sz w:val="28"/>
        </w:rPr>
        <w:br/>
        <w:t xml:space="preserve">a. </w:t>
      </w:r>
      <w:proofErr w:type="spellStart"/>
      <w:r>
        <w:rPr>
          <w:sz w:val="28"/>
        </w:rPr>
        <w:t>down-trend'e</w:t>
      </w:r>
      <w:proofErr w:type="spellEnd"/>
      <w:r>
        <w:rPr>
          <w:sz w:val="28"/>
        </w:rPr>
        <w:t xml:space="preserve">: </w:t>
      </w:r>
      <w:proofErr w:type="spellStart"/>
      <w:r>
        <w:rPr>
          <w:b/>
          <w:sz w:val="28"/>
        </w:rPr>
        <w:t>high</w:t>
      </w:r>
      <w:proofErr w:type="spellEnd"/>
      <w:r>
        <w:rPr>
          <w:b/>
          <w:sz w:val="28"/>
        </w:rPr>
        <w:t>(1)-</w:t>
      </w:r>
      <w:proofErr w:type="spellStart"/>
      <w:r>
        <w:rPr>
          <w:b/>
          <w:sz w:val="28"/>
        </w:rPr>
        <w:t>low</w:t>
      </w:r>
      <w:proofErr w:type="spellEnd"/>
      <w:r>
        <w:rPr>
          <w:b/>
          <w:sz w:val="28"/>
        </w:rPr>
        <w:t>(2)-</w:t>
      </w:r>
      <w:proofErr w:type="spellStart"/>
      <w:r>
        <w:rPr>
          <w:b/>
          <w:sz w:val="28"/>
        </w:rPr>
        <w:t>high</w:t>
      </w:r>
      <w:proofErr w:type="spellEnd"/>
      <w:r>
        <w:rPr>
          <w:b/>
          <w:sz w:val="28"/>
        </w:rPr>
        <w:t>(3)-</w:t>
      </w:r>
      <w:proofErr w:type="spellStart"/>
      <w:r>
        <w:rPr>
          <w:b/>
          <w:sz w:val="28"/>
        </w:rPr>
        <w:t>low</w:t>
      </w:r>
      <w:proofErr w:type="spellEnd"/>
      <w:r>
        <w:rPr>
          <w:b/>
          <w:sz w:val="28"/>
        </w:rPr>
        <w:t>(4)-</w:t>
      </w:r>
      <w:proofErr w:type="spellStart"/>
      <w:r>
        <w:rPr>
          <w:b/>
          <w:sz w:val="28"/>
        </w:rPr>
        <w:t>low</w:t>
      </w:r>
      <w:proofErr w:type="spellEnd"/>
      <w:r>
        <w:rPr>
          <w:b/>
          <w:sz w:val="28"/>
        </w:rPr>
        <w:t>(5)</w:t>
      </w:r>
      <w:r>
        <w:rPr>
          <w:sz w:val="28"/>
        </w:rPr>
        <w:t xml:space="preserve"> </w:t>
      </w:r>
      <w:r>
        <w:rPr>
          <w:sz w:val="28"/>
        </w:rPr>
        <w:br/>
        <w:t xml:space="preserve">b. </w:t>
      </w:r>
      <w:proofErr w:type="spellStart"/>
      <w:r>
        <w:rPr>
          <w:sz w:val="28"/>
        </w:rPr>
        <w:t>up-trend'e</w:t>
      </w:r>
      <w:proofErr w:type="spellEnd"/>
      <w:r>
        <w:rPr>
          <w:sz w:val="28"/>
        </w:rPr>
        <w:t xml:space="preserve">: </w:t>
      </w:r>
      <w:proofErr w:type="spellStart"/>
      <w:r>
        <w:rPr>
          <w:b/>
          <w:sz w:val="28"/>
        </w:rPr>
        <w:t>low</w:t>
      </w:r>
      <w:proofErr w:type="spellEnd"/>
      <w:r>
        <w:rPr>
          <w:b/>
          <w:sz w:val="28"/>
        </w:rPr>
        <w:t>(1)-</w:t>
      </w:r>
      <w:proofErr w:type="spellStart"/>
      <w:r>
        <w:rPr>
          <w:b/>
          <w:sz w:val="28"/>
        </w:rPr>
        <w:t>high</w:t>
      </w:r>
      <w:proofErr w:type="spellEnd"/>
      <w:r>
        <w:rPr>
          <w:b/>
          <w:sz w:val="28"/>
        </w:rPr>
        <w:t>(2)-</w:t>
      </w:r>
      <w:proofErr w:type="spellStart"/>
      <w:r>
        <w:rPr>
          <w:b/>
          <w:sz w:val="28"/>
        </w:rPr>
        <w:t>low</w:t>
      </w:r>
      <w:proofErr w:type="spellEnd"/>
      <w:r>
        <w:rPr>
          <w:b/>
          <w:sz w:val="28"/>
        </w:rPr>
        <w:t>(3)-</w:t>
      </w:r>
      <w:proofErr w:type="spellStart"/>
      <w:r>
        <w:rPr>
          <w:b/>
          <w:sz w:val="28"/>
        </w:rPr>
        <w:t>high</w:t>
      </w:r>
      <w:proofErr w:type="spellEnd"/>
      <w:r>
        <w:rPr>
          <w:b/>
          <w:sz w:val="28"/>
        </w:rPr>
        <w:t>(4)-</w:t>
      </w:r>
      <w:proofErr w:type="spellStart"/>
      <w:r>
        <w:rPr>
          <w:b/>
          <w:sz w:val="28"/>
        </w:rPr>
        <w:t>high</w:t>
      </w:r>
      <w:proofErr w:type="spellEnd"/>
      <w:r>
        <w:rPr>
          <w:b/>
          <w:sz w:val="28"/>
        </w:rPr>
        <w:t>(5)</w:t>
      </w:r>
      <w:r>
        <w:rPr>
          <w:sz w:val="28"/>
        </w:rPr>
        <w:t xml:space="preserve"> </w:t>
      </w:r>
      <w:r>
        <w:rPr>
          <w:sz w:val="28"/>
        </w:rPr>
        <w:br/>
      </w:r>
      <w:r>
        <w:rPr>
          <w:sz w:val="28"/>
        </w:rPr>
        <w:br/>
        <w:t xml:space="preserve">Таким образом, </w:t>
      </w:r>
      <w:r>
        <w:rPr>
          <w:sz w:val="28"/>
        </w:rPr>
        <w:br/>
        <w:t xml:space="preserve">a. (1) есть точка </w:t>
      </w:r>
      <w:r>
        <w:rPr>
          <w:b/>
          <w:sz w:val="28"/>
        </w:rPr>
        <w:t>начала</w:t>
      </w:r>
      <w:r>
        <w:rPr>
          <w:sz w:val="28"/>
        </w:rPr>
        <w:t xml:space="preserve"> тренда, а (5) - его </w:t>
      </w:r>
      <w:r>
        <w:rPr>
          <w:b/>
          <w:sz w:val="28"/>
        </w:rPr>
        <w:t>окончание</w:t>
      </w:r>
      <w:r>
        <w:rPr>
          <w:sz w:val="28"/>
        </w:rPr>
        <w:t xml:space="preserve">; </w:t>
      </w:r>
      <w:r>
        <w:rPr>
          <w:sz w:val="28"/>
        </w:rPr>
        <w:br/>
        <w:t xml:space="preserve">b. </w:t>
      </w:r>
      <w:r>
        <w:rPr>
          <w:b/>
          <w:sz w:val="28"/>
        </w:rPr>
        <w:t>линия целей</w:t>
      </w:r>
      <w:r>
        <w:rPr>
          <w:sz w:val="28"/>
        </w:rPr>
        <w:t xml:space="preserve"> строится от (2) к (4) и далее;</w:t>
      </w:r>
      <w:proofErr w:type="gramEnd"/>
      <w:r>
        <w:rPr>
          <w:sz w:val="28"/>
        </w:rPr>
        <w:t xml:space="preserve"> </w:t>
      </w:r>
      <w:r>
        <w:rPr>
          <w:sz w:val="28"/>
        </w:rPr>
        <w:br/>
        <w:t xml:space="preserve">c. </w:t>
      </w:r>
      <w:r>
        <w:rPr>
          <w:b/>
          <w:sz w:val="28"/>
        </w:rPr>
        <w:t>линия тренда</w:t>
      </w:r>
      <w:r>
        <w:rPr>
          <w:sz w:val="28"/>
        </w:rPr>
        <w:t xml:space="preserve"> строится от (1) к (3) и далее; </w:t>
      </w:r>
      <w:r>
        <w:rPr>
          <w:sz w:val="28"/>
        </w:rPr>
        <w:br/>
        <w:t xml:space="preserve">d. до формирования (5) точки на вышеуказанных линиях не может быть более двух точек (причем именно и только тех, через которые эти линии построены!). </w:t>
      </w:r>
      <w:r>
        <w:rPr>
          <w:sz w:val="28"/>
        </w:rPr>
        <w:br/>
        <w:t xml:space="preserve">e. расчет первой цели делается от места пробития тренда. </w:t>
      </w:r>
      <w:r>
        <w:rPr>
          <w:b/>
          <w:sz w:val="28"/>
        </w:rPr>
        <w:t xml:space="preserve">Пробитием тренда </w:t>
      </w:r>
      <w:r>
        <w:rPr>
          <w:sz w:val="28"/>
        </w:rPr>
        <w:t xml:space="preserve">считается даже </w:t>
      </w:r>
      <w:proofErr w:type="spellStart"/>
      <w:r>
        <w:rPr>
          <w:b/>
          <w:sz w:val="28"/>
        </w:rPr>
        <w:t>однопунктовое</w:t>
      </w:r>
      <w:proofErr w:type="spellEnd"/>
      <w:r>
        <w:rPr>
          <w:b/>
          <w:sz w:val="28"/>
        </w:rPr>
        <w:t xml:space="preserve"> касание </w:t>
      </w:r>
      <w:r>
        <w:rPr>
          <w:sz w:val="28"/>
        </w:rPr>
        <w:t xml:space="preserve">его ценой. </w:t>
      </w:r>
      <w:r>
        <w:rPr>
          <w:sz w:val="28"/>
        </w:rPr>
        <w:br/>
      </w:r>
      <w:r>
        <w:rPr>
          <w:sz w:val="28"/>
        </w:rPr>
        <w:br/>
      </w:r>
      <w:r w:rsidRPr="006A32F2">
        <w:rPr>
          <w:b/>
          <w:sz w:val="28"/>
        </w:rPr>
        <w:t>Действие</w:t>
      </w:r>
      <w:r>
        <w:rPr>
          <w:sz w:val="28"/>
        </w:rPr>
        <w:t xml:space="preserve"> (т.е. последовательное достижение трех целей) </w:t>
      </w:r>
      <w:r>
        <w:rPr>
          <w:b/>
          <w:sz w:val="28"/>
        </w:rPr>
        <w:t>сформированной</w:t>
      </w:r>
      <w:r>
        <w:rPr>
          <w:sz w:val="28"/>
        </w:rPr>
        <w:t xml:space="preserve"> </w:t>
      </w:r>
      <w:r w:rsidRPr="006A32F2">
        <w:rPr>
          <w:b/>
          <w:sz w:val="28"/>
        </w:rPr>
        <w:t>Модели Расширения может быть отменено</w:t>
      </w:r>
      <w:r>
        <w:rPr>
          <w:sz w:val="28"/>
        </w:rPr>
        <w:t xml:space="preserve">: </w:t>
      </w:r>
    </w:p>
    <w:p w:rsidR="00E56648" w:rsidRDefault="00AE7A19">
      <w:pPr>
        <w:rPr>
          <w:sz w:val="28"/>
        </w:rPr>
      </w:pPr>
      <w:r>
        <w:rPr>
          <w:sz w:val="28"/>
        </w:rPr>
        <w:br/>
      </w:r>
      <w:proofErr w:type="gramStart"/>
      <w:r>
        <w:rPr>
          <w:sz w:val="28"/>
        </w:rPr>
        <w:t xml:space="preserve">a. если цена </w:t>
      </w:r>
      <w:r>
        <w:rPr>
          <w:b/>
          <w:sz w:val="28"/>
        </w:rPr>
        <w:t xml:space="preserve">после пробития линии тренда </w:t>
      </w:r>
      <w:r>
        <w:rPr>
          <w:sz w:val="28"/>
        </w:rPr>
        <w:t xml:space="preserve">достигает (5) точки раньше, чем первой цели; </w:t>
      </w:r>
      <w:r>
        <w:rPr>
          <w:sz w:val="28"/>
        </w:rPr>
        <w:br/>
        <w:t xml:space="preserve">b. если цена </w:t>
      </w:r>
      <w:r>
        <w:rPr>
          <w:b/>
          <w:sz w:val="28"/>
        </w:rPr>
        <w:t xml:space="preserve">после пробития линии тренда </w:t>
      </w:r>
      <w:r>
        <w:rPr>
          <w:sz w:val="28"/>
        </w:rPr>
        <w:t xml:space="preserve">достигает первой цели за время меньшее, чем было затрачено на движение от (5) точки до линии тренда; </w:t>
      </w:r>
      <w:r>
        <w:rPr>
          <w:sz w:val="28"/>
        </w:rPr>
        <w:br/>
        <w:t>c. если в период движения цены от (5) точки к первой цели будет сформирована новая Модель.</w:t>
      </w:r>
      <w:proofErr w:type="gramEnd"/>
      <w:r>
        <w:rPr>
          <w:sz w:val="28"/>
        </w:rPr>
        <w:t xml:space="preserve"> </w:t>
      </w:r>
      <w:r>
        <w:rPr>
          <w:sz w:val="28"/>
        </w:rPr>
        <w:br/>
      </w:r>
      <w:r>
        <w:rPr>
          <w:sz w:val="28"/>
        </w:rPr>
        <w:br/>
        <w:t xml:space="preserve">Правила трактовки: </w:t>
      </w:r>
      <w:r>
        <w:rPr>
          <w:sz w:val="28"/>
        </w:rPr>
        <w:br/>
        <w:t xml:space="preserve">a. все публикуемые методы </w:t>
      </w:r>
      <w:r>
        <w:rPr>
          <w:b/>
          <w:sz w:val="28"/>
        </w:rPr>
        <w:t>равнозначны</w:t>
      </w:r>
      <w:r>
        <w:rPr>
          <w:sz w:val="28"/>
        </w:rPr>
        <w:t xml:space="preserve"> . </w:t>
      </w:r>
      <w:r>
        <w:rPr>
          <w:sz w:val="28"/>
        </w:rPr>
        <w:br/>
        <w:t xml:space="preserve">b. при использовании геометрических построений - предпочтение отдается </w:t>
      </w:r>
      <w:r>
        <w:rPr>
          <w:b/>
          <w:sz w:val="28"/>
        </w:rPr>
        <w:t>самой последней</w:t>
      </w:r>
      <w:r>
        <w:rPr>
          <w:sz w:val="28"/>
        </w:rPr>
        <w:t xml:space="preserve"> модели, или комбинации (варианты z- и s- комбинаций) </w:t>
      </w:r>
      <w:r>
        <w:rPr>
          <w:sz w:val="28"/>
        </w:rPr>
        <w:lastRenderedPageBreak/>
        <w:t>или линии (</w:t>
      </w:r>
      <w:proofErr w:type="spellStart"/>
      <w:r>
        <w:rPr>
          <w:sz w:val="28"/>
        </w:rPr>
        <w:t>high-low</w:t>
      </w:r>
      <w:proofErr w:type="spellEnd"/>
      <w:r>
        <w:rPr>
          <w:sz w:val="28"/>
        </w:rPr>
        <w:t xml:space="preserve"> </w:t>
      </w:r>
      <w:proofErr w:type="spellStart"/>
      <w:r>
        <w:rPr>
          <w:sz w:val="28"/>
        </w:rPr>
        <w:t>or</w:t>
      </w:r>
      <w:proofErr w:type="spellEnd"/>
      <w:r>
        <w:rPr>
          <w:sz w:val="28"/>
        </w:rPr>
        <w:t xml:space="preserve"> </w:t>
      </w:r>
      <w:proofErr w:type="spellStart"/>
      <w:r>
        <w:rPr>
          <w:sz w:val="28"/>
        </w:rPr>
        <w:t>low-high</w:t>
      </w:r>
      <w:proofErr w:type="spellEnd"/>
      <w:r>
        <w:rPr>
          <w:sz w:val="28"/>
        </w:rPr>
        <w:t xml:space="preserve">). </w:t>
      </w:r>
      <w:r>
        <w:rPr>
          <w:sz w:val="28"/>
        </w:rPr>
        <w:br/>
        <w:t xml:space="preserve">c. при анализе двух тайм-фреймов - предпочтение отдается анализу сделанному на </w:t>
      </w:r>
      <w:r>
        <w:rPr>
          <w:b/>
          <w:sz w:val="28"/>
        </w:rPr>
        <w:t>меньшем</w:t>
      </w:r>
      <w:proofErr w:type="gramStart"/>
      <w:r>
        <w:rPr>
          <w:sz w:val="28"/>
        </w:rPr>
        <w:t xml:space="preserve"> .</w:t>
      </w:r>
      <w:proofErr w:type="gramEnd"/>
      <w:r>
        <w:rPr>
          <w:sz w:val="28"/>
        </w:rPr>
        <w:t xml:space="preserve"> </w:t>
      </w:r>
    </w:p>
    <w:p w:rsidR="00E56648" w:rsidRDefault="00E56648">
      <w:pPr>
        <w:rPr>
          <w:sz w:val="28"/>
        </w:rPr>
      </w:pPr>
    </w:p>
    <w:p w:rsidR="00E56648" w:rsidRDefault="00AE7A19">
      <w:pPr>
        <w:pStyle w:val="20"/>
      </w:pPr>
      <w:r>
        <w:t xml:space="preserve">В качестве демонстрации ее работы мы будем обращаться к размещенному ниже графику GBPUSD 240-min. Данный график построен в </w:t>
      </w:r>
      <w:proofErr w:type="spellStart"/>
      <w:r>
        <w:t>TradeStation</w:t>
      </w:r>
      <w:proofErr w:type="spellEnd"/>
      <w:r>
        <w:t xml:space="preserve"> 2000i (компании </w:t>
      </w:r>
      <w:proofErr w:type="spellStart"/>
      <w:r>
        <w:t>Omega</w:t>
      </w:r>
      <w:proofErr w:type="spellEnd"/>
      <w:r>
        <w:t xml:space="preserve"> </w:t>
      </w:r>
      <w:proofErr w:type="spellStart"/>
      <w:r>
        <w:t>Research</w:t>
      </w:r>
      <w:proofErr w:type="spellEnd"/>
      <w:r>
        <w:t>), а поставщиком данных (</w:t>
      </w:r>
      <w:proofErr w:type="gramStart"/>
      <w:r>
        <w:t>правда</w:t>
      </w:r>
      <w:proofErr w:type="gramEnd"/>
      <w:r>
        <w:t xml:space="preserve"> не подозревая об этом;)) ) выступил один из дилинговых центров. Текстовая версия этого графика, все объяснения и значения сделаны нами со своих собственных систем. Тем самым мы хотели проверить сообщения некоторых наших корреспондентов о неудовлетворительном качестве получаемых ими данных. О результатах этого эксперимента судить вам.</w:t>
      </w:r>
    </w:p>
    <w:p w:rsidR="00E56648" w:rsidRDefault="00AE7A19">
      <w:pPr>
        <w:pStyle w:val="20"/>
      </w:pPr>
      <w:r>
        <w:br/>
        <w:t>Итак, Модель Расширения</w:t>
      </w:r>
    </w:p>
    <w:p w:rsidR="00E56648" w:rsidRDefault="00E150E8">
      <w:pPr>
        <w:pStyle w:val="20"/>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margin-left:0;margin-top:0;width:467.25pt;height:273.75pt;z-index:251641856" o:allowincell="f">
            <v:imagedata r:id="rId9" o:title=""/>
            <w10:wrap type="topAndBottom"/>
          </v:shape>
        </w:pict>
      </w:r>
    </w:p>
    <w:p w:rsidR="00E56648" w:rsidRDefault="00E56648"/>
    <w:p w:rsidR="00DF01C8" w:rsidRDefault="00AE7A19">
      <w:pPr>
        <w:rPr>
          <w:sz w:val="28"/>
        </w:rPr>
      </w:pPr>
      <w:r>
        <w:rPr>
          <w:sz w:val="28"/>
        </w:rPr>
        <w:t xml:space="preserve">Построение основано на четырех реперных точках (экстремумах), следующих друг за другом: </w:t>
      </w:r>
      <w:proofErr w:type="gramStart"/>
      <w:r>
        <w:rPr>
          <w:sz w:val="28"/>
        </w:rPr>
        <w:br/>
        <w:t>-</w:t>
      </w:r>
      <w:proofErr w:type="gramEnd"/>
      <w:r>
        <w:rPr>
          <w:sz w:val="28"/>
        </w:rPr>
        <w:t xml:space="preserve">красная линия </w:t>
      </w:r>
      <w:proofErr w:type="spellStart"/>
      <w:r>
        <w:rPr>
          <w:sz w:val="28"/>
        </w:rPr>
        <w:t>down</w:t>
      </w:r>
      <w:proofErr w:type="spellEnd"/>
      <w:r>
        <w:rPr>
          <w:sz w:val="28"/>
        </w:rPr>
        <w:t xml:space="preserve">-тренда от </w:t>
      </w:r>
      <w:proofErr w:type="spellStart"/>
      <w:r>
        <w:rPr>
          <w:sz w:val="28"/>
        </w:rPr>
        <w:t>high</w:t>
      </w:r>
      <w:proofErr w:type="spellEnd"/>
      <w:r>
        <w:rPr>
          <w:sz w:val="28"/>
        </w:rPr>
        <w:t xml:space="preserve"> (1.5467) 14.08.2002 16:00 (время везде среднеевропейское) к </w:t>
      </w:r>
      <w:proofErr w:type="spellStart"/>
      <w:r>
        <w:rPr>
          <w:sz w:val="28"/>
        </w:rPr>
        <w:t>high</w:t>
      </w:r>
      <w:proofErr w:type="spellEnd"/>
      <w:r>
        <w:rPr>
          <w:sz w:val="28"/>
        </w:rPr>
        <w:t xml:space="preserve"> (1.5445) 19.08.2002 04:00 и далее, </w:t>
      </w:r>
      <w:r>
        <w:rPr>
          <w:sz w:val="28"/>
        </w:rPr>
        <w:br/>
        <w:t xml:space="preserve">-желтая линия целей от </w:t>
      </w:r>
      <w:proofErr w:type="spellStart"/>
      <w:r>
        <w:rPr>
          <w:sz w:val="28"/>
        </w:rPr>
        <w:t>low</w:t>
      </w:r>
      <w:proofErr w:type="spellEnd"/>
      <w:r>
        <w:rPr>
          <w:sz w:val="28"/>
        </w:rPr>
        <w:t xml:space="preserve"> (1.5300) 15.08.2002 08:00 к </w:t>
      </w:r>
      <w:proofErr w:type="spellStart"/>
      <w:r>
        <w:rPr>
          <w:sz w:val="28"/>
        </w:rPr>
        <w:t>low</w:t>
      </w:r>
      <w:proofErr w:type="spellEnd"/>
      <w:r>
        <w:rPr>
          <w:sz w:val="28"/>
        </w:rPr>
        <w:t xml:space="preserve"> (1.5214) 20.08.2002 12:00 и далее. </w:t>
      </w:r>
      <w:r>
        <w:rPr>
          <w:sz w:val="28"/>
        </w:rPr>
        <w:br/>
        <w:t>Обратите внимание, что началом построения служит точка начала тренда (</w:t>
      </w:r>
      <w:proofErr w:type="spellStart"/>
      <w:r>
        <w:rPr>
          <w:sz w:val="28"/>
        </w:rPr>
        <w:t>high</w:t>
      </w:r>
      <w:proofErr w:type="spellEnd"/>
      <w:r>
        <w:rPr>
          <w:sz w:val="28"/>
        </w:rPr>
        <w:t xml:space="preserve"> (1.5467) 14.08.2002 16:00)! </w:t>
      </w:r>
      <w:r w:rsidRPr="00DF01C8">
        <w:rPr>
          <w:b/>
          <w:sz w:val="28"/>
        </w:rPr>
        <w:t xml:space="preserve">Вторую, третью и т.д. точки тренда, в качестве </w:t>
      </w:r>
      <w:proofErr w:type="gramStart"/>
      <w:r w:rsidRPr="00DF01C8">
        <w:rPr>
          <w:b/>
          <w:sz w:val="28"/>
        </w:rPr>
        <w:t>начальных</w:t>
      </w:r>
      <w:proofErr w:type="gramEnd"/>
      <w:r w:rsidRPr="00DF01C8">
        <w:rPr>
          <w:b/>
          <w:sz w:val="28"/>
        </w:rPr>
        <w:t>, для построения модели, использовать нельзя.</w:t>
      </w:r>
      <w:r>
        <w:rPr>
          <w:sz w:val="28"/>
        </w:rPr>
        <w:t xml:space="preserve"> </w:t>
      </w:r>
      <w:r>
        <w:rPr>
          <w:sz w:val="28"/>
        </w:rPr>
        <w:br/>
      </w:r>
      <w:r>
        <w:rPr>
          <w:sz w:val="28"/>
        </w:rPr>
        <w:br/>
        <w:t xml:space="preserve">Для </w:t>
      </w:r>
      <w:r w:rsidRPr="00DF01C8">
        <w:rPr>
          <w:b/>
          <w:sz w:val="28"/>
        </w:rPr>
        <w:t>полного формирования модели</w:t>
      </w:r>
      <w:r>
        <w:rPr>
          <w:sz w:val="28"/>
        </w:rPr>
        <w:t xml:space="preserve"> нам, к двум построенным линиям, </w:t>
      </w:r>
      <w:r>
        <w:rPr>
          <w:sz w:val="28"/>
        </w:rPr>
        <w:lastRenderedPageBreak/>
        <w:t xml:space="preserve">требуется наличие </w:t>
      </w:r>
      <w:r w:rsidRPr="00DF01C8">
        <w:rPr>
          <w:b/>
          <w:sz w:val="28"/>
        </w:rPr>
        <w:t>трех признаков</w:t>
      </w:r>
      <w:r>
        <w:rPr>
          <w:sz w:val="28"/>
        </w:rPr>
        <w:t xml:space="preserve">: </w:t>
      </w:r>
      <w:proofErr w:type="gramStart"/>
      <w:r>
        <w:rPr>
          <w:sz w:val="28"/>
        </w:rPr>
        <w:br/>
        <w:t>-</w:t>
      </w:r>
      <w:proofErr w:type="gramEnd"/>
      <w:r w:rsidRPr="00DF01C8">
        <w:rPr>
          <w:b/>
          <w:sz w:val="28"/>
        </w:rPr>
        <w:t>первый</w:t>
      </w:r>
      <w:r>
        <w:rPr>
          <w:sz w:val="28"/>
        </w:rPr>
        <w:t xml:space="preserve">, есть образование </w:t>
      </w:r>
      <w:r w:rsidRPr="00DF01C8">
        <w:rPr>
          <w:b/>
          <w:sz w:val="28"/>
        </w:rPr>
        <w:t>пятой реперной точки</w:t>
      </w:r>
      <w:r>
        <w:rPr>
          <w:sz w:val="28"/>
        </w:rPr>
        <w:t xml:space="preserve"> (в данном случае - </w:t>
      </w:r>
      <w:proofErr w:type="spellStart"/>
      <w:r>
        <w:rPr>
          <w:sz w:val="28"/>
        </w:rPr>
        <w:t>low</w:t>
      </w:r>
      <w:proofErr w:type="spellEnd"/>
      <w:r>
        <w:rPr>
          <w:sz w:val="28"/>
        </w:rPr>
        <w:t xml:space="preserve"> (1.5158) 23.08.2002 08:00, которая удовлетворяет двум условиям (она расположена ниже четвертой реперной точки (</w:t>
      </w:r>
      <w:proofErr w:type="spellStart"/>
      <w:r>
        <w:rPr>
          <w:sz w:val="28"/>
        </w:rPr>
        <w:t>low</w:t>
      </w:r>
      <w:proofErr w:type="spellEnd"/>
      <w:r>
        <w:rPr>
          <w:sz w:val="28"/>
        </w:rPr>
        <w:t xml:space="preserve"> (1.5214) 20.08.2002 12:00), но выше линии целей (желтая линия)), </w:t>
      </w:r>
      <w:r>
        <w:rPr>
          <w:sz w:val="28"/>
        </w:rPr>
        <w:br/>
        <w:t>-</w:t>
      </w:r>
      <w:r w:rsidRPr="00DF01C8">
        <w:rPr>
          <w:b/>
          <w:sz w:val="28"/>
        </w:rPr>
        <w:t>второй</w:t>
      </w:r>
      <w:r>
        <w:rPr>
          <w:sz w:val="28"/>
        </w:rPr>
        <w:t xml:space="preserve">, есть движение рынка выше </w:t>
      </w:r>
      <w:proofErr w:type="spellStart"/>
      <w:r>
        <w:rPr>
          <w:sz w:val="28"/>
        </w:rPr>
        <w:t>high'я</w:t>
      </w:r>
      <w:proofErr w:type="spellEnd"/>
      <w:r>
        <w:rPr>
          <w:sz w:val="28"/>
        </w:rPr>
        <w:t xml:space="preserve"> бара которому принадлежит четвертая реперная точка - выше 1.5283, </w:t>
      </w:r>
      <w:r>
        <w:rPr>
          <w:sz w:val="28"/>
        </w:rPr>
        <w:br/>
        <w:t>-</w:t>
      </w:r>
      <w:r w:rsidRPr="00DF01C8">
        <w:rPr>
          <w:b/>
          <w:sz w:val="28"/>
        </w:rPr>
        <w:t>третий</w:t>
      </w:r>
      <w:r>
        <w:rPr>
          <w:sz w:val="28"/>
        </w:rPr>
        <w:t xml:space="preserve">, есть, собственно, подход цены к линии тренда (красная линия). </w:t>
      </w:r>
      <w:r>
        <w:rPr>
          <w:sz w:val="28"/>
        </w:rPr>
        <w:br/>
        <w:t xml:space="preserve">Заметьте, что </w:t>
      </w:r>
      <w:r w:rsidRPr="00DF01C8">
        <w:rPr>
          <w:b/>
          <w:sz w:val="28"/>
        </w:rPr>
        <w:t xml:space="preserve">порядок формирования признаков </w:t>
      </w:r>
      <w:r w:rsidRPr="00DF01C8">
        <w:rPr>
          <w:b/>
          <w:i/>
          <w:sz w:val="28"/>
        </w:rPr>
        <w:t xml:space="preserve">только такой, как указан выше! </w:t>
      </w:r>
      <w:r w:rsidRPr="00DF01C8">
        <w:rPr>
          <w:sz w:val="28"/>
        </w:rPr>
        <w:br/>
      </w:r>
      <w:r>
        <w:rPr>
          <w:sz w:val="28"/>
        </w:rPr>
        <w:br/>
        <w:t xml:space="preserve">Подойдя к линии тренда, модель закончила свое формирование и, теперь, мы обсудим ее (модели) влияние на следующее движение цены: </w:t>
      </w:r>
    </w:p>
    <w:p w:rsidR="00E56648" w:rsidRDefault="00AE7A19">
      <w:pPr>
        <w:rPr>
          <w:sz w:val="28"/>
        </w:rPr>
      </w:pPr>
      <w:r>
        <w:rPr>
          <w:sz w:val="28"/>
        </w:rPr>
        <w:br/>
        <w:t xml:space="preserve">если не наступает коррекция, а, наоборот, наблюдается консолидация цен в районе 5 реперной точки, то цена будет двигаться к точке, равной 100% Модели Притяжения. Т.е. рассматривать пробитие любых трендов или линий сопротивления и поддержки нужно не в точке пересечения их ценой, а несколько раньше! Тогда </w:t>
      </w:r>
      <w:proofErr w:type="spellStart"/>
      <w:r>
        <w:rPr>
          <w:sz w:val="28"/>
        </w:rPr>
        <w:t>многовариантность</w:t>
      </w:r>
      <w:proofErr w:type="spellEnd"/>
      <w:r>
        <w:rPr>
          <w:sz w:val="28"/>
        </w:rPr>
        <w:t xml:space="preserve"> и двусмысленность отпадают сами собой. </w:t>
      </w:r>
      <w:proofErr w:type="gramStart"/>
      <w:r w:rsidRPr="00AF3A08">
        <w:rPr>
          <w:b/>
          <w:sz w:val="28"/>
        </w:rPr>
        <w:t>Не даром</w:t>
      </w:r>
      <w:proofErr w:type="gramEnd"/>
      <w:r w:rsidRPr="00AF3A08">
        <w:rPr>
          <w:b/>
          <w:sz w:val="28"/>
        </w:rPr>
        <w:t xml:space="preserve"> Модель Расширения является, по сути, Моделью Пробития Тренда</w:t>
      </w:r>
      <w:r w:rsidR="00AF3A08">
        <w:rPr>
          <w:b/>
          <w:sz w:val="28"/>
        </w:rPr>
        <w:t>!</w:t>
      </w:r>
    </w:p>
    <w:p w:rsidR="00E56648" w:rsidRDefault="00AE7A19">
      <w:pPr>
        <w:pStyle w:val="20"/>
      </w:pPr>
      <w:r>
        <w:br/>
      </w:r>
    </w:p>
    <w:p w:rsidR="00E56648" w:rsidRDefault="00E56648">
      <w:pPr>
        <w:pStyle w:val="20"/>
      </w:pPr>
    </w:p>
    <w:p w:rsidR="00E56648" w:rsidRDefault="00E56648">
      <w:pPr>
        <w:pStyle w:val="20"/>
      </w:pPr>
    </w:p>
    <w:p w:rsidR="00E56648" w:rsidRDefault="00E56648">
      <w:pPr>
        <w:pStyle w:val="20"/>
      </w:pPr>
    </w:p>
    <w:p w:rsidR="00E56648" w:rsidRDefault="00E56648">
      <w:pPr>
        <w:pStyle w:val="20"/>
      </w:pPr>
    </w:p>
    <w:p w:rsidR="00E56648" w:rsidRDefault="00AE7A19">
      <w:pPr>
        <w:pStyle w:val="20"/>
      </w:pPr>
      <w:proofErr w:type="gramStart"/>
      <w:r>
        <w:t xml:space="preserve">Во-первых, вероятность пробития тренда, как мы уже говорили (см. наши предыдущие посты) составляет ~95% (желающие могут провести собственные исследования и подтвердить или опровергнуть наши;)) ). </w:t>
      </w:r>
      <w:r>
        <w:br/>
        <w:t xml:space="preserve">Во-вторых, проведя вертикальную линию (красный цвет) в пятой реперной точке мы увидим некоторые </w:t>
      </w:r>
      <w:r w:rsidRPr="00266505">
        <w:rPr>
          <w:b/>
        </w:rPr>
        <w:t>пространственно-временные следствия</w:t>
      </w:r>
      <w:r>
        <w:t xml:space="preserve">: </w:t>
      </w:r>
      <w:r>
        <w:br/>
        <w:t>1.</w:t>
      </w:r>
      <w:proofErr w:type="gramEnd"/>
      <w:r>
        <w:t xml:space="preserve"> Бывшие реперные максимумы (</w:t>
      </w:r>
      <w:proofErr w:type="spellStart"/>
      <w:r>
        <w:t>high</w:t>
      </w:r>
      <w:proofErr w:type="spellEnd"/>
      <w:r>
        <w:t xml:space="preserve">), по которым строился </w:t>
      </w:r>
      <w:proofErr w:type="spellStart"/>
      <w:r>
        <w:t>down</w:t>
      </w:r>
      <w:proofErr w:type="spellEnd"/>
      <w:r>
        <w:t xml:space="preserve">-тренд, превращаются в </w:t>
      </w:r>
      <w:proofErr w:type="spellStart"/>
      <w:r>
        <w:t>репрные</w:t>
      </w:r>
      <w:proofErr w:type="spellEnd"/>
      <w:r>
        <w:t xml:space="preserve"> минимумы (</w:t>
      </w:r>
      <w:proofErr w:type="spellStart"/>
      <w:r>
        <w:t>low</w:t>
      </w:r>
      <w:proofErr w:type="spellEnd"/>
      <w:r>
        <w:t xml:space="preserve">), годные для проведения up-тренда. </w:t>
      </w:r>
      <w:r>
        <w:br/>
        <w:t xml:space="preserve">2. Новые экстремумы располагаются зеркально. </w:t>
      </w:r>
      <w:r>
        <w:br/>
        <w:t xml:space="preserve">Эти следствия послужат нам при создании </w:t>
      </w:r>
      <w:proofErr w:type="spellStart"/>
      <w:r>
        <w:t>Протоформы</w:t>
      </w:r>
      <w:proofErr w:type="spellEnd"/>
      <w:r>
        <w:t xml:space="preserve"> (PROTOFORMA - </w:t>
      </w:r>
      <w:r w:rsidRPr="00266505">
        <w:rPr>
          <w:b/>
        </w:rPr>
        <w:t>изначальный замысел, план</w:t>
      </w:r>
      <w:r>
        <w:t xml:space="preserve">) будущего движения (но об этом как-нибудь потом). </w:t>
      </w:r>
      <w:r>
        <w:br/>
        <w:t xml:space="preserve">В-третьих, нам известны три цели к </w:t>
      </w:r>
      <w:proofErr w:type="spellStart"/>
      <w:r>
        <w:t>отроботке</w:t>
      </w:r>
      <w:proofErr w:type="spellEnd"/>
      <w:r>
        <w:t xml:space="preserve"> которых будет стремиться цена: </w:t>
      </w:r>
      <w:proofErr w:type="gramStart"/>
      <w:r>
        <w:br/>
        <w:t>-</w:t>
      </w:r>
      <w:proofErr w:type="gramEnd"/>
      <w:r>
        <w:t xml:space="preserve">первая, есть расстояние от последнего экстремума (1.5158) до точки пробития линии тренда (1.5381), отложенное от места пробития - 1.5604. </w:t>
      </w:r>
      <w:r>
        <w:br/>
        <w:t xml:space="preserve">-вторая, есть расстояние от первого экстремума, используемого для построения линии тренда (1.5467) до последнего экстремума(1.5158). </w:t>
      </w:r>
      <w:r>
        <w:lastRenderedPageBreak/>
        <w:t xml:space="preserve">Отложив это расстояние от последнего экстремума (1.5158) мы получаем точку 1.5467, что соответствует 100% предыдущего движения, сформировавшего модель пробития тренда. </w:t>
      </w:r>
      <w:proofErr w:type="gramStart"/>
      <w:r>
        <w:br/>
        <w:t>-</w:t>
      </w:r>
      <w:proofErr w:type="gramEnd"/>
      <w:r>
        <w:t xml:space="preserve">третья, есть расстояние от второго экстремума, используемого при </w:t>
      </w:r>
      <w:proofErr w:type="spellStart"/>
      <w:r>
        <w:t>постоении</w:t>
      </w:r>
      <w:proofErr w:type="spellEnd"/>
      <w:r>
        <w:t xml:space="preserve"> линии целей (1.5214) до первого экстремума, используемого для построения линии тренда (1.5467). Отложив это расстояние от 1.5467, получим - 1.5720. </w:t>
      </w:r>
      <w:r>
        <w:br/>
      </w:r>
      <w:r>
        <w:br/>
        <w:t xml:space="preserve">У нас </w:t>
      </w:r>
      <w:proofErr w:type="spellStart"/>
      <w:r>
        <w:t>high</w:t>
      </w:r>
      <w:proofErr w:type="spellEnd"/>
      <w:r>
        <w:t xml:space="preserve"> 05.09.2002 16:00 достиг 1.5729</w:t>
      </w:r>
    </w:p>
    <w:p w:rsidR="00E56648" w:rsidRDefault="00AE7A19">
      <w:pPr>
        <w:pStyle w:val="4"/>
      </w:pPr>
      <w:r>
        <w:rPr>
          <w:highlight w:val="green"/>
        </w:rPr>
        <w:t>Варианты и статистика трейда</w:t>
      </w:r>
    </w:p>
    <w:p w:rsidR="00E56648" w:rsidRDefault="00E56648">
      <w:pPr>
        <w:pStyle w:val="20"/>
      </w:pPr>
    </w:p>
    <w:p w:rsidR="00E56648" w:rsidRDefault="00AE7A19">
      <w:pPr>
        <w:pStyle w:val="30"/>
      </w:pPr>
      <w:r>
        <w:t>Предварительные замечания.</w:t>
      </w:r>
      <w:r>
        <w:br/>
      </w:r>
      <w:r>
        <w:br/>
        <w:t>Рынок – USDCHF 240-min.</w:t>
      </w:r>
      <w:r>
        <w:br/>
        <w:t>Анализируемый период времени – начало 1997 года – середина 2001 года (4,5 лет).</w:t>
      </w:r>
      <w:r>
        <w:br/>
        <w:t xml:space="preserve">В качестве примера мы взяли Модель Расширения, которая (учитывая время формирования и действия следствий) покрывает собой около 25% всего движения в рамках рассматриваемого нами временного периода. Никаких дополнительных характеристик (признаков) в определении Модели Расширения, кроме опубликованных на </w:t>
      </w:r>
      <w:proofErr w:type="spellStart"/>
      <w:r>
        <w:t>Инвесто</w:t>
      </w:r>
      <w:proofErr w:type="gramStart"/>
      <w:r>
        <w:t>.р</w:t>
      </w:r>
      <w:proofErr w:type="gramEnd"/>
      <w:r>
        <w:t>у</w:t>
      </w:r>
      <w:proofErr w:type="spellEnd"/>
      <w:r>
        <w:t>, нами не использовалось.</w:t>
      </w:r>
      <w:r>
        <w:br/>
        <w:t>Количество сформированных моделей – 47.</w:t>
      </w:r>
      <w:r>
        <w:br/>
        <w:t>Расчет сделан по всем 47 моделям. Вариант отмены действия модели исключен из рассмотрения и, как следствие, расчета.</w:t>
      </w:r>
      <w:r>
        <w:br/>
        <w:t>Начальный депозит – $1 000 000. Плечо 1:1.</w:t>
      </w:r>
      <w:r>
        <w:br/>
        <w:t>Комиссии нет.</w:t>
      </w:r>
      <w:r>
        <w:br/>
      </w:r>
      <w:proofErr w:type="gramStart"/>
      <w:r>
        <w:t>Представлены</w:t>
      </w:r>
      <w:proofErr w:type="gramEnd"/>
      <w:r>
        <w:t xml:space="preserve"> 6 вариантов трейда и к каждому дано соответствующее описание.</w:t>
      </w:r>
      <w:r>
        <w:br/>
      </w:r>
      <w:r>
        <w:br/>
        <w:t>Итак,</w:t>
      </w:r>
      <w:r>
        <w:br/>
        <w:t xml:space="preserve">I. Открытие позиции по пробитию линии тренда. Открытие и закрытие позиции осуществляется всем объёмом. </w:t>
      </w:r>
      <w:proofErr w:type="spellStart"/>
      <w:r>
        <w:t>Stop</w:t>
      </w:r>
      <w:proofErr w:type="spellEnd"/>
      <w:r>
        <w:t xml:space="preserve"> </w:t>
      </w:r>
      <w:proofErr w:type="spellStart"/>
      <w:r>
        <w:t>Loss</w:t>
      </w:r>
      <w:proofErr w:type="spellEnd"/>
      <w:r>
        <w:t xml:space="preserve"> – на уровне пятой кардинальной точки, </w:t>
      </w:r>
      <w:proofErr w:type="spellStart"/>
      <w:r>
        <w:t>Take</w:t>
      </w:r>
      <w:proofErr w:type="spellEnd"/>
      <w:r>
        <w:t xml:space="preserve"> </w:t>
      </w:r>
      <w:proofErr w:type="spellStart"/>
      <w:r>
        <w:t>Profit</w:t>
      </w:r>
      <w:proofErr w:type="spellEnd"/>
      <w:r>
        <w:t xml:space="preserve"> – на уровне первой цели. </w:t>
      </w:r>
      <w:r>
        <w:br/>
        <w:t xml:space="preserve">Общее количество сделок – 47, из них прибыльных – 35(74%). </w:t>
      </w:r>
      <w:r>
        <w:br/>
        <w:t>Затраты на одну сделку (спрэд) – 10 пунктов, считается в убыток.</w:t>
      </w:r>
      <w:r>
        <w:br/>
        <w:t>Общие затраты – 470 пунктов.</w:t>
      </w:r>
      <w:r>
        <w:br/>
        <w:t xml:space="preserve">Прибыль в пунктах – 7 056, убыток – 2 177. </w:t>
      </w:r>
      <w:r>
        <w:br/>
        <w:t xml:space="preserve">Отношение прибыли к убытку – 3,24. </w:t>
      </w:r>
      <w:r>
        <w:br/>
      </w:r>
      <w:r>
        <w:lastRenderedPageBreak/>
        <w:t xml:space="preserve">Чистая прибыль в пунктах – 4 879. </w:t>
      </w:r>
      <w:r>
        <w:br/>
        <w:t xml:space="preserve">Прирост капитала – $286 772,86(28,68%). </w:t>
      </w:r>
      <w:r>
        <w:br/>
        <w:t>Максимальный накопленный убыток – $30 315,62(3,03%).</w:t>
      </w:r>
      <w:r>
        <w:br/>
        <w:t>Отношение прибыли к максимальному накопленному убытку – 9,46.</w:t>
      </w:r>
      <w:r>
        <w:br/>
      </w:r>
      <w:r>
        <w:br/>
        <w:t xml:space="preserve">II. Открытие позиции по пробитию линии тренда. Капитал разделён на три равные части. Закрытие происходит по частям на трёх уровнях расчётных целей при выполнении временных условий достижения первой и второй цели. Если данное условие не выполняется, происходит полное закрытие позиции. </w:t>
      </w:r>
      <w:proofErr w:type="gramStart"/>
      <w:r>
        <w:t xml:space="preserve">Первоначальный </w:t>
      </w:r>
      <w:proofErr w:type="spellStart"/>
      <w:r>
        <w:t>Stop</w:t>
      </w:r>
      <w:proofErr w:type="spellEnd"/>
      <w:r>
        <w:t xml:space="preserve"> </w:t>
      </w:r>
      <w:proofErr w:type="spellStart"/>
      <w:r>
        <w:t>Loss</w:t>
      </w:r>
      <w:proofErr w:type="spellEnd"/>
      <w:r>
        <w:t xml:space="preserve"> – на уровне пятой кардинальной точки, при частичном закрытие позиции переносится в точку безубыточности на оставшийся объём.</w:t>
      </w:r>
      <w:proofErr w:type="gramEnd"/>
      <w:r>
        <w:t xml:space="preserve"> </w:t>
      </w:r>
      <w:proofErr w:type="spellStart"/>
      <w:r>
        <w:t>Take</w:t>
      </w:r>
      <w:proofErr w:type="spellEnd"/>
      <w:r>
        <w:t xml:space="preserve"> </w:t>
      </w:r>
      <w:proofErr w:type="spellStart"/>
      <w:r>
        <w:t>Profit</w:t>
      </w:r>
      <w:proofErr w:type="spellEnd"/>
      <w:r>
        <w:t xml:space="preserve"> – по трём уровням целей. </w:t>
      </w:r>
      <w:r>
        <w:br/>
        <w:t xml:space="preserve">Общее количество сделок – 47, из них прибыльных – 35(74%). </w:t>
      </w:r>
      <w:r>
        <w:br/>
        <w:t>Затраты на одну сделку (спрэд) – 25 пунктов, считается в убыток.</w:t>
      </w:r>
      <w:r>
        <w:br/>
        <w:t>Общие затраты – 1175 пунктов.</w:t>
      </w:r>
      <w:r>
        <w:br/>
        <w:t xml:space="preserve">Прибыль в пунктах – 21 962, убыток – 6 250. </w:t>
      </w:r>
      <w:r>
        <w:br/>
        <w:t xml:space="preserve">Отношение прибыли к убытку – 3,51. </w:t>
      </w:r>
      <w:r>
        <w:br/>
        <w:t xml:space="preserve">Чистая прибыль в пунктах – 15 712. </w:t>
      </w:r>
      <w:r>
        <w:br/>
        <w:t xml:space="preserve">Прирост капитала – $316 845,90(31,68%). </w:t>
      </w:r>
      <w:r>
        <w:br/>
        <w:t>Максимальный накопленный убыток – $36 443,64(3,64%).</w:t>
      </w:r>
      <w:r>
        <w:br/>
        <w:t>Отношение прибыли к максимальному накопленному убытку – 8,69.</w:t>
      </w:r>
      <w:r>
        <w:br/>
      </w:r>
      <w:r>
        <w:br/>
        <w:t xml:space="preserve">III. Открытие позиции по пробитию линии тренда при наличии дивергенции между движением цены и осциллятора (RSI,8) в районе пятой кардинальной точки. Открытие и закрытие позиции осуществляется всем объёмом. </w:t>
      </w:r>
      <w:proofErr w:type="spellStart"/>
      <w:r>
        <w:t>Stop</w:t>
      </w:r>
      <w:proofErr w:type="spellEnd"/>
      <w:r>
        <w:t xml:space="preserve"> </w:t>
      </w:r>
      <w:proofErr w:type="spellStart"/>
      <w:r>
        <w:t>Loss</w:t>
      </w:r>
      <w:proofErr w:type="spellEnd"/>
      <w:r>
        <w:t xml:space="preserve"> – на уровне пятой кардинальной точки, </w:t>
      </w:r>
      <w:proofErr w:type="spellStart"/>
      <w:r>
        <w:t>Take</w:t>
      </w:r>
      <w:proofErr w:type="spellEnd"/>
      <w:r>
        <w:t xml:space="preserve"> </w:t>
      </w:r>
      <w:proofErr w:type="spellStart"/>
      <w:r>
        <w:t>Profit</w:t>
      </w:r>
      <w:proofErr w:type="spellEnd"/>
      <w:r>
        <w:t xml:space="preserve"> – на уровне первой цели. </w:t>
      </w:r>
      <w:r>
        <w:br/>
        <w:t xml:space="preserve">Общее количество сделок – 25, из них прибыльных – 20(80%). </w:t>
      </w:r>
      <w:r>
        <w:br/>
        <w:t>Затраты на одну сделку (спрэд) – 10 пунктов, считается в убыток.</w:t>
      </w:r>
      <w:r>
        <w:br/>
        <w:t>Общие затраты – 250 пунктов.</w:t>
      </w:r>
      <w:r>
        <w:br/>
        <w:t xml:space="preserve">Прибыль в пунктах – 4 939, убыток – 988. </w:t>
      </w:r>
      <w:r>
        <w:br/>
        <w:t xml:space="preserve">Отношение прибыли к убытку – 5,00. </w:t>
      </w:r>
      <w:r>
        <w:br/>
        <w:t xml:space="preserve">Чистая прибыль в пунктах – 3 951. </w:t>
      </w:r>
      <w:r>
        <w:br/>
        <w:t xml:space="preserve">Прирост капитала – $237 772,86(23,78%). </w:t>
      </w:r>
      <w:r>
        <w:br/>
      </w:r>
      <w:r>
        <w:lastRenderedPageBreak/>
        <w:t>Максимальный накопленный убыток – $22 547,11(2,25%).</w:t>
      </w:r>
      <w:r>
        <w:br/>
        <w:t>Отношение прибыли к максимальному накопленному убытку – 10,55.</w:t>
      </w:r>
      <w:r>
        <w:br/>
      </w:r>
      <w:r>
        <w:br/>
        <w:t xml:space="preserve">IV. Открытие позиции по пробитию линии тренда при наличии дивергенции между движением цены и осциллятора (RSI,8) в районе пятой кардинальной точки. Капитал разделён на три равные части. Закрытие происходит по частям на трёх уровнях расчётных целей при выполнении временных условий достижения первой и второй цели. Если данное условие не выполняется, происходит полное закрытие позиции. </w:t>
      </w:r>
      <w:proofErr w:type="gramStart"/>
      <w:r>
        <w:t xml:space="preserve">Первоначальный </w:t>
      </w:r>
      <w:proofErr w:type="spellStart"/>
      <w:r>
        <w:t>Stop</w:t>
      </w:r>
      <w:proofErr w:type="spellEnd"/>
      <w:r>
        <w:t xml:space="preserve"> </w:t>
      </w:r>
      <w:proofErr w:type="spellStart"/>
      <w:r>
        <w:t>Loss</w:t>
      </w:r>
      <w:proofErr w:type="spellEnd"/>
      <w:r>
        <w:t xml:space="preserve"> – на уровне пятой кардинальной точки, при частичном закрытие позиции переносится в точку безубыточности на оставшийся объём.</w:t>
      </w:r>
      <w:proofErr w:type="gramEnd"/>
      <w:r>
        <w:t xml:space="preserve"> </w:t>
      </w:r>
      <w:proofErr w:type="spellStart"/>
      <w:r>
        <w:t>Take</w:t>
      </w:r>
      <w:proofErr w:type="spellEnd"/>
      <w:r>
        <w:t xml:space="preserve"> </w:t>
      </w:r>
      <w:proofErr w:type="spellStart"/>
      <w:r>
        <w:t>Profit</w:t>
      </w:r>
      <w:proofErr w:type="spellEnd"/>
      <w:r>
        <w:t xml:space="preserve"> – по трём уровням целей. </w:t>
      </w:r>
      <w:r>
        <w:br/>
        <w:t xml:space="preserve">Общее количество сделок – 25, из них прибыльных – 20(80%). </w:t>
      </w:r>
      <w:r>
        <w:br/>
        <w:t>Затраты на одну сделку (спрэд) – 25 пунктов, считается в убыток.</w:t>
      </w:r>
      <w:r>
        <w:br/>
        <w:t>Общие затраты – 625 пунктов.</w:t>
      </w:r>
      <w:r>
        <w:br/>
        <w:t xml:space="preserve">Прибыль в пунктах – 16 121, убыток – 2 964. </w:t>
      </w:r>
      <w:r>
        <w:br/>
        <w:t xml:space="preserve">Отношение прибыли к убытку – 5,44. </w:t>
      </w:r>
      <w:r>
        <w:br/>
        <w:t xml:space="preserve">Чистая прибыль в пунктах – 13 157. </w:t>
      </w:r>
      <w:r>
        <w:br/>
        <w:t xml:space="preserve">Прирост капитала – $269 705,57(26,97%). </w:t>
      </w:r>
      <w:r>
        <w:br/>
        <w:t>Максимальный накопленный убыток – $22 438,82(2,24%).</w:t>
      </w:r>
      <w:r>
        <w:br/>
        <w:t>Отношение прибыли к максимальному накопленному убытку – 12,02.</w:t>
      </w:r>
      <w:r>
        <w:br/>
      </w:r>
      <w:r>
        <w:br/>
        <w:t xml:space="preserve">V. Открытие позиции по пробитию линии тренда. Капитал разделён на три равные части. Закрытие происходит по частям на трёх уровнях расчётных целей при выполнении временных условий достижения первой и второй цели. Если данное условие не выполняется, происходит полное закрытие позиции. Первоначальный </w:t>
      </w:r>
      <w:proofErr w:type="spellStart"/>
      <w:r>
        <w:t>Stop</w:t>
      </w:r>
      <w:proofErr w:type="spellEnd"/>
      <w:r>
        <w:t xml:space="preserve"> </w:t>
      </w:r>
      <w:proofErr w:type="spellStart"/>
      <w:r>
        <w:t>Loss</w:t>
      </w:r>
      <w:proofErr w:type="spellEnd"/>
      <w:r>
        <w:t xml:space="preserve"> – на уровне пятой кардинальной точки, при достижении второй цели и выполнении условия её достижения по времени переносится в точку безубыточности на оставшийся объём. </w:t>
      </w:r>
      <w:proofErr w:type="spellStart"/>
      <w:r>
        <w:t>Take</w:t>
      </w:r>
      <w:proofErr w:type="spellEnd"/>
      <w:r>
        <w:t xml:space="preserve"> </w:t>
      </w:r>
      <w:proofErr w:type="spellStart"/>
      <w:r>
        <w:t>Profit</w:t>
      </w:r>
      <w:proofErr w:type="spellEnd"/>
      <w:r>
        <w:t xml:space="preserve"> – по трём уровням целей. </w:t>
      </w:r>
      <w:r>
        <w:br/>
        <w:t xml:space="preserve">Общее количество сделок – 47, из них прибыльных – 30(64%). </w:t>
      </w:r>
      <w:r>
        <w:br/>
        <w:t>Затраты на одну сделку (спрэд) – 25 пунктов, считается в убыток.</w:t>
      </w:r>
      <w:r>
        <w:br/>
        <w:t>Общие затраты – 1175 пунктов.</w:t>
      </w:r>
      <w:r>
        <w:br/>
        <w:t xml:space="preserve">Прибыль в пунктах – 25 970, убыток – 7 536. </w:t>
      </w:r>
      <w:r>
        <w:br/>
      </w:r>
      <w:r>
        <w:lastRenderedPageBreak/>
        <w:t xml:space="preserve">Отношение прибыли к убытку – 3,45. </w:t>
      </w:r>
      <w:r>
        <w:br/>
        <w:t xml:space="preserve">Чистая прибыль в пунктах – 18 434. </w:t>
      </w:r>
      <w:r>
        <w:br/>
        <w:t xml:space="preserve">Прирост капитала – $376 726,81(37,67%). </w:t>
      </w:r>
      <w:r>
        <w:br/>
        <w:t>Максимальный накопленный убыток – $21 580,58(2,16%).</w:t>
      </w:r>
      <w:r>
        <w:br/>
        <w:t>Отношение прибыли к максимальному накопленному убытку – 17,46.</w:t>
      </w:r>
      <w:r>
        <w:br/>
      </w:r>
      <w:r>
        <w:br/>
        <w:t xml:space="preserve">VI. Открытие позиции по пробитию линии тренда при наличии дивергенции между движением цены и осциллятора (RSI,8) в районе пятой кардинальной точки. Капитал разделён на три равные части. Закрытие происходит по частям на трёх уровнях расчётных целей при выполнении временных условий достижения первой и второй цели. Если данное условие не выполняется, происходит полное закрытие позиции. Первоначальный </w:t>
      </w:r>
      <w:proofErr w:type="spellStart"/>
      <w:r>
        <w:t>Stop</w:t>
      </w:r>
      <w:proofErr w:type="spellEnd"/>
      <w:r>
        <w:t xml:space="preserve"> </w:t>
      </w:r>
      <w:proofErr w:type="spellStart"/>
      <w:r>
        <w:t>Loss</w:t>
      </w:r>
      <w:proofErr w:type="spellEnd"/>
      <w:r>
        <w:t xml:space="preserve"> – на уровне пятой кардинальной точки, при достижении второй цели и выполнении условия её достижения по времени переносится в точку безубыточности на оставшийся объём. </w:t>
      </w:r>
      <w:proofErr w:type="spellStart"/>
      <w:r>
        <w:t>Take</w:t>
      </w:r>
      <w:proofErr w:type="spellEnd"/>
      <w:r>
        <w:t xml:space="preserve"> </w:t>
      </w:r>
      <w:proofErr w:type="spellStart"/>
      <w:r>
        <w:t>Profit</w:t>
      </w:r>
      <w:proofErr w:type="spellEnd"/>
      <w:r>
        <w:t xml:space="preserve"> – по трём уровням целей. </w:t>
      </w:r>
      <w:r>
        <w:br/>
        <w:t xml:space="preserve">Общее количество сделок – 25, из них прибыльных – 16(64%). </w:t>
      </w:r>
      <w:r>
        <w:br/>
        <w:t>Затраты на одну сделку (спрэд) – 25 пунктов, считается в убыток.</w:t>
      </w:r>
      <w:r>
        <w:br/>
        <w:t>Общие затраты – 625 пунктов.</w:t>
      </w:r>
      <w:r>
        <w:br/>
        <w:t xml:space="preserve">Прибыль в пунктах – 17 923, убыток – 4 469. </w:t>
      </w:r>
      <w:r>
        <w:br/>
        <w:t xml:space="preserve">Отношение прибыли к убытку – 4,01. </w:t>
      </w:r>
      <w:r>
        <w:br/>
        <w:t xml:space="preserve">Чистая прибыль в пунктах – 13 454. </w:t>
      </w:r>
      <w:r>
        <w:br/>
        <w:t xml:space="preserve">Прирост капитала – $278 782,81(27,88%). </w:t>
      </w:r>
      <w:r>
        <w:br/>
        <w:t>Максимальный накопленный убыток – $26 193,22(2,62%).</w:t>
      </w:r>
      <w:r>
        <w:br/>
        <w:t>Отношение прибыли к максимальному накопленному убытку – 10,64.</w:t>
      </w:r>
      <w:r>
        <w:br/>
      </w:r>
      <w:r>
        <w:br/>
      </w:r>
      <w:r>
        <w:br/>
      </w:r>
      <w:r w:rsidRPr="00253F5D">
        <w:rPr>
          <w:b/>
          <w:highlight w:val="yellow"/>
        </w:rPr>
        <w:t>Теперь итоги</w:t>
      </w:r>
      <w:r>
        <w:t>.</w:t>
      </w:r>
      <w:r>
        <w:br/>
        <w:t xml:space="preserve">Модель Расширения и </w:t>
      </w:r>
      <w:proofErr w:type="gramStart"/>
      <w:r>
        <w:t>построенный</w:t>
      </w:r>
      <w:proofErr w:type="gramEnd"/>
      <w:r>
        <w:t xml:space="preserve"> на основе ее действия трейд полностью формализованы. </w:t>
      </w:r>
      <w:r>
        <w:br/>
        <w:t xml:space="preserve">Применяя MM &amp; RM, вы можете рассчитать </w:t>
      </w:r>
      <w:proofErr w:type="spellStart"/>
      <w:r>
        <w:t>приемлимые</w:t>
      </w:r>
      <w:proofErr w:type="spellEnd"/>
      <w:r>
        <w:t xml:space="preserve"> для себя риски, возникающие при увеличении плеча.</w:t>
      </w:r>
      <w:r>
        <w:br/>
        <w:t xml:space="preserve">Рассматривая рынок в комплексе, а не с точки зрения отдельно взятой Модели или трейда, вы можете применять Отмены (прекращение действия Модели вследствие возникновения (именно </w:t>
      </w:r>
      <w:r>
        <w:lastRenderedPageBreak/>
        <w:t>возникновения, а не формирования!) новой).</w:t>
      </w:r>
      <w:r>
        <w:br/>
      </w:r>
      <w:r w:rsidRPr="00365BED">
        <w:rPr>
          <w:highlight w:val="yellow"/>
        </w:rPr>
        <w:t>Верное прогнозирование пятой реперной точки позволит улучшить вход и сократить стоп</w:t>
      </w:r>
      <w:r>
        <w:t xml:space="preserve">. </w:t>
      </w:r>
    </w:p>
    <w:p w:rsidR="00E56648" w:rsidRDefault="00AE7A19">
      <w:r>
        <w:rPr>
          <w:sz w:val="32"/>
        </w:rPr>
        <w:br/>
      </w:r>
    </w:p>
    <w:p w:rsidR="00E56648" w:rsidRDefault="00AE7A19">
      <w:pPr>
        <w:pStyle w:val="1"/>
        <w:rPr>
          <w:color w:val="FF0000"/>
          <w:sz w:val="40"/>
        </w:rPr>
      </w:pPr>
      <w:r>
        <w:rPr>
          <w:color w:val="FF0000"/>
          <w:sz w:val="40"/>
          <w:highlight w:val="green"/>
        </w:rPr>
        <w:t>Варианты и статистика трейда II</w:t>
      </w:r>
    </w:p>
    <w:p w:rsidR="00E56648" w:rsidRDefault="00E56648">
      <w:pPr>
        <w:rPr>
          <w:sz w:val="28"/>
        </w:rPr>
      </w:pPr>
    </w:p>
    <w:p w:rsidR="00E56648" w:rsidRDefault="00AE7A19">
      <w:pPr>
        <w:pStyle w:val="20"/>
      </w:pPr>
      <w:r>
        <w:t>на основе Модели Расширения.</w:t>
      </w:r>
      <w:r>
        <w:br/>
      </w:r>
      <w:r>
        <w:br/>
        <w:t>Предварительные замечания.</w:t>
      </w:r>
      <w:r>
        <w:br/>
        <w:t xml:space="preserve">Рынок – GBPUSD 60-min. </w:t>
      </w:r>
      <w:r>
        <w:br/>
        <w:t xml:space="preserve">Анализируемый период времени – с начала 1997 года по текущий момент. </w:t>
      </w:r>
      <w:r>
        <w:br/>
        <w:t xml:space="preserve">В качестве примера мы взяли Модель Расширения, которая (учитывая время формирования и действия следствий) покрывает собой около 75% всего движения в рамках рассматриваемого нами временного периода. Никаких дополнительных характеристик (признаков) в определении Модели Расширения, кроме опубликованных на </w:t>
      </w:r>
      <w:proofErr w:type="spellStart"/>
      <w:r>
        <w:t>Инвесто</w:t>
      </w:r>
      <w:proofErr w:type="gramStart"/>
      <w:r>
        <w:t>.р</w:t>
      </w:r>
      <w:proofErr w:type="gramEnd"/>
      <w:r>
        <w:t>у</w:t>
      </w:r>
      <w:proofErr w:type="spellEnd"/>
      <w:r>
        <w:t xml:space="preserve">, нами не использовалось. </w:t>
      </w:r>
      <w:r>
        <w:br/>
        <w:t xml:space="preserve">Количество сформированных моделей – 252. </w:t>
      </w:r>
      <w:r>
        <w:br/>
        <w:t xml:space="preserve">Расчет сделан по всем 252 моделям. Вариант отмены действия модели исключен из рассмотрения и, как следствие, расчета. </w:t>
      </w:r>
      <w:r>
        <w:br/>
        <w:t xml:space="preserve">Начальный депозит – $1 000 000. Плечо 1:1. </w:t>
      </w:r>
      <w:r>
        <w:br/>
        <w:t xml:space="preserve">Комиссии нет. </w:t>
      </w:r>
      <w:r>
        <w:br/>
      </w:r>
      <w:proofErr w:type="gramStart"/>
      <w:r>
        <w:t>Представлены</w:t>
      </w:r>
      <w:proofErr w:type="gramEnd"/>
      <w:r>
        <w:t xml:space="preserve"> 4 варианта трейда и к каждому дано соответствующее описание. </w:t>
      </w:r>
      <w:r>
        <w:br/>
      </w:r>
      <w:r>
        <w:br/>
        <w:t xml:space="preserve">I. Открытие позиции по пробитию линии тренда. Открытие и закрытие позиции осуществляется всем объёмом. </w:t>
      </w:r>
      <w:proofErr w:type="spellStart"/>
      <w:r>
        <w:t>Stop</w:t>
      </w:r>
      <w:proofErr w:type="spellEnd"/>
      <w:r>
        <w:t xml:space="preserve"> </w:t>
      </w:r>
      <w:proofErr w:type="spellStart"/>
      <w:r>
        <w:t>Loss</w:t>
      </w:r>
      <w:proofErr w:type="spellEnd"/>
      <w:r>
        <w:t xml:space="preserve"> – на уровне пятой кардинальной точки, </w:t>
      </w:r>
      <w:proofErr w:type="spellStart"/>
      <w:r>
        <w:t>Take</w:t>
      </w:r>
      <w:proofErr w:type="spellEnd"/>
      <w:r>
        <w:t xml:space="preserve"> </w:t>
      </w:r>
      <w:proofErr w:type="spellStart"/>
      <w:r>
        <w:t>Profit</w:t>
      </w:r>
      <w:proofErr w:type="spellEnd"/>
      <w:r>
        <w:t xml:space="preserve"> – на уровне первой цели. </w:t>
      </w:r>
      <w:r>
        <w:br/>
        <w:t xml:space="preserve">Общее количество сделок – 252, из них прибыльных – 173(69%). </w:t>
      </w:r>
      <w:r>
        <w:br/>
        <w:t>Затраты на одну сделку (спрэд) – 10 пунктов, считается в убыток.</w:t>
      </w:r>
      <w:r>
        <w:br/>
        <w:t>Общие затраты – 2520 пунктов.</w:t>
      </w:r>
      <w:r>
        <w:br/>
        <w:t xml:space="preserve">Прибыль в пунктах – 17 527, убыток – 8 712. </w:t>
      </w:r>
      <w:r>
        <w:br/>
        <w:t xml:space="preserve">Отношение прибыли к убытку – 2,01. </w:t>
      </w:r>
      <w:r>
        <w:br/>
        <w:t xml:space="preserve">Чистая прибыль в пунктах – 8 812. </w:t>
      </w:r>
      <w:r>
        <w:br/>
        <w:t xml:space="preserve">Прирост капитала – $414 389,40(41,44%). </w:t>
      </w:r>
      <w:r>
        <w:br/>
        <w:t>Максимальный накопленный убыток – $46 827,72(4,68%).</w:t>
      </w:r>
      <w:r>
        <w:br/>
        <w:t>Отношение прибыли к максимальному накопленному убытку – 8,85.</w:t>
      </w:r>
      <w:r>
        <w:br/>
      </w:r>
      <w:r>
        <w:br/>
        <w:t xml:space="preserve">II. Открытие позиции по пробитию линии тренда. Капитал разделён на три равные части. Закрытие происходит по частям на трёх уровнях расчётных целей при выполнении временных условий достижения первой и второй цели. Если данное условие не выполняется, происходит полное закрытие </w:t>
      </w:r>
      <w:r>
        <w:lastRenderedPageBreak/>
        <w:t xml:space="preserve">позиции. </w:t>
      </w:r>
      <w:proofErr w:type="gramStart"/>
      <w:r>
        <w:t xml:space="preserve">Первоначальный </w:t>
      </w:r>
      <w:proofErr w:type="spellStart"/>
      <w:r>
        <w:t>Stop</w:t>
      </w:r>
      <w:proofErr w:type="spellEnd"/>
      <w:r>
        <w:t xml:space="preserve"> </w:t>
      </w:r>
      <w:proofErr w:type="spellStart"/>
      <w:r>
        <w:t>Loss</w:t>
      </w:r>
      <w:proofErr w:type="spellEnd"/>
      <w:r>
        <w:t xml:space="preserve"> – на уровне пятой кардинальной точки, при частичном закрытии позиции переносится в точку безубыточности на оставшийся объём.</w:t>
      </w:r>
      <w:proofErr w:type="gramEnd"/>
      <w:r>
        <w:t xml:space="preserve"> </w:t>
      </w:r>
      <w:proofErr w:type="spellStart"/>
      <w:r>
        <w:t>Take</w:t>
      </w:r>
      <w:proofErr w:type="spellEnd"/>
      <w:r>
        <w:t xml:space="preserve"> </w:t>
      </w:r>
      <w:proofErr w:type="spellStart"/>
      <w:r>
        <w:t>Profit</w:t>
      </w:r>
      <w:proofErr w:type="spellEnd"/>
      <w:r>
        <w:t xml:space="preserve"> – по трём уровням целей. </w:t>
      </w:r>
      <w:r>
        <w:br/>
        <w:t xml:space="preserve">Общее количество сделок – 252, из них прибыльных – 173(69%). </w:t>
      </w:r>
      <w:r>
        <w:br/>
        <w:t>Затраты на одну сделку (спрэд) – 25 пунктов, считается в убыток.</w:t>
      </w:r>
      <w:r>
        <w:br/>
        <w:t>Общие затраты – 6 300 пунктов.</w:t>
      </w:r>
      <w:r>
        <w:br/>
        <w:t xml:space="preserve">Прибыль в пунктах – 48 923, убыток – 24 816. </w:t>
      </w:r>
      <w:r>
        <w:br/>
        <w:t xml:space="preserve">Отношение прибыли к убытку – 1,97. </w:t>
      </w:r>
      <w:r>
        <w:br/>
        <w:t xml:space="preserve">Чистая прибыль в пунктах – 24 107. </w:t>
      </w:r>
      <w:r>
        <w:br/>
        <w:t xml:space="preserve">Прирост капитала – $394 671,48(39,47%). </w:t>
      </w:r>
      <w:r>
        <w:br/>
        <w:t>Максимальный накопленный убыток – $49 027,43(4,90%).</w:t>
      </w:r>
      <w:r>
        <w:br/>
        <w:t>Отношение прибыли к максимальному накопленному убытку – 8,05.</w:t>
      </w:r>
      <w:r>
        <w:br/>
      </w:r>
      <w:r>
        <w:br/>
        <w:t xml:space="preserve">III. Открытие позиции по пробитию линии тренда. Капитал разделён на три равные части. Закрытие происходит по частям на трёх уровнях расчётных целей при выполнении временных условий достижения первой и второй цели. Если данное условие не выполняется, происходит полное закрытие позиции. </w:t>
      </w:r>
      <w:proofErr w:type="gramStart"/>
      <w:r>
        <w:t xml:space="preserve">Первоначальный </w:t>
      </w:r>
      <w:proofErr w:type="spellStart"/>
      <w:r>
        <w:t>Stop</w:t>
      </w:r>
      <w:proofErr w:type="spellEnd"/>
      <w:r>
        <w:t xml:space="preserve"> </w:t>
      </w:r>
      <w:proofErr w:type="spellStart"/>
      <w:r>
        <w:t>Loss</w:t>
      </w:r>
      <w:proofErr w:type="spellEnd"/>
      <w:r>
        <w:t xml:space="preserve"> – на уровне пятой кардинальной точки, при достижении первых двух целей переносится в точку безубыточности на оставшийся объём.</w:t>
      </w:r>
      <w:proofErr w:type="gramEnd"/>
      <w:r>
        <w:t xml:space="preserve"> </w:t>
      </w:r>
      <w:proofErr w:type="spellStart"/>
      <w:r>
        <w:t>Take</w:t>
      </w:r>
      <w:proofErr w:type="spellEnd"/>
      <w:r>
        <w:t xml:space="preserve"> </w:t>
      </w:r>
      <w:proofErr w:type="spellStart"/>
      <w:r>
        <w:t>Profit</w:t>
      </w:r>
      <w:proofErr w:type="spellEnd"/>
      <w:r>
        <w:t xml:space="preserve"> – по трём уровням целей. </w:t>
      </w:r>
      <w:r>
        <w:br/>
        <w:t xml:space="preserve">Общее количество сделок – 252, из них прибыльных – 153(61%). </w:t>
      </w:r>
      <w:r>
        <w:br/>
        <w:t>Затраты на одну сделку (спрэд) – 25 пунктов, считается в убыток.</w:t>
      </w:r>
      <w:r>
        <w:br/>
        <w:t>Общие затраты – 6 300 пунктов.</w:t>
      </w:r>
      <w:r>
        <w:br/>
        <w:t xml:space="preserve">Прибыль в пунктах – 56 616, убыток – 27 683. </w:t>
      </w:r>
      <w:r>
        <w:br/>
        <w:t xml:space="preserve">Отношение прибыли к убытку – 2,05. </w:t>
      </w:r>
      <w:r>
        <w:br/>
        <w:t xml:space="preserve">Чистая прибыль в пунктах – 28 933. </w:t>
      </w:r>
      <w:r>
        <w:br/>
        <w:t xml:space="preserve">Прирост капитала – $504 487,31(50,45%). </w:t>
      </w:r>
      <w:r>
        <w:br/>
        <w:t>Максимальный накопленный убыток – $34 706,84(3,47%).</w:t>
      </w:r>
      <w:r>
        <w:br/>
        <w:t>Отношение прибыли к максимальному накопленному убытку – 14,54.</w:t>
      </w:r>
      <w:r>
        <w:br/>
      </w:r>
      <w:r>
        <w:br/>
      </w:r>
      <w:r>
        <w:br/>
        <w:t xml:space="preserve">IV. Открытие позиции по пробитию линии тренда. Капитал разделён на три равные части. Закрытие происходит по частям на трёх уровнях расчётных. </w:t>
      </w:r>
      <w:proofErr w:type="spellStart"/>
      <w:r>
        <w:t>Stop</w:t>
      </w:r>
      <w:proofErr w:type="spellEnd"/>
      <w:r>
        <w:t xml:space="preserve"> </w:t>
      </w:r>
      <w:proofErr w:type="spellStart"/>
      <w:r>
        <w:t>Loss</w:t>
      </w:r>
      <w:proofErr w:type="spellEnd"/>
      <w:r>
        <w:t xml:space="preserve"> – на уровне пятой кардинальной точки. </w:t>
      </w:r>
      <w:proofErr w:type="spellStart"/>
      <w:r>
        <w:t>Take</w:t>
      </w:r>
      <w:proofErr w:type="spellEnd"/>
      <w:r>
        <w:t xml:space="preserve"> </w:t>
      </w:r>
      <w:proofErr w:type="spellStart"/>
      <w:r>
        <w:t>Profit</w:t>
      </w:r>
      <w:proofErr w:type="spellEnd"/>
      <w:r>
        <w:t xml:space="preserve"> – по трём уровням целей.</w:t>
      </w:r>
      <w:r>
        <w:br/>
        <w:t xml:space="preserve">Общее количество сделок – 252, из них прибыльных – 143(57%). </w:t>
      </w:r>
      <w:r>
        <w:br/>
        <w:t>Затраты на одну сделку (спрэд) – 25 пунктов, считается в убыток.</w:t>
      </w:r>
      <w:r>
        <w:br/>
        <w:t>Общие затраты – 6 300 пунктов.</w:t>
      </w:r>
      <w:r>
        <w:br/>
        <w:t xml:space="preserve">Прибыль в пунктах – 65 791, убыток – 33 965. </w:t>
      </w:r>
      <w:r>
        <w:br/>
        <w:t xml:space="preserve">Отношение прибыли к убытку – 1,94. </w:t>
      </w:r>
      <w:r>
        <w:br/>
        <w:t xml:space="preserve">Чистая прибыль в пунктах – 28 933. </w:t>
      </w:r>
      <w:r>
        <w:br/>
        <w:t xml:space="preserve">Прирост капитала – $571 379,57(57,14%). </w:t>
      </w:r>
      <w:r>
        <w:br/>
        <w:t>Максимальный накопленный убыток – $43 374,47(4,34%).</w:t>
      </w:r>
      <w:r>
        <w:br/>
        <w:t xml:space="preserve">Отношение прибыли к максимальному накопленному убытку – 13,17. </w:t>
      </w:r>
    </w:p>
    <w:p w:rsidR="00E56648" w:rsidRDefault="00AE7A19">
      <w:pPr>
        <w:rPr>
          <w:sz w:val="28"/>
        </w:rPr>
      </w:pPr>
      <w:r>
        <w:rPr>
          <w:sz w:val="28"/>
        </w:rPr>
        <w:lastRenderedPageBreak/>
        <w:br/>
      </w:r>
    </w:p>
    <w:p w:rsidR="00E56648" w:rsidRDefault="00E56648">
      <w:pPr>
        <w:rPr>
          <w:sz w:val="28"/>
        </w:rPr>
      </w:pPr>
    </w:p>
    <w:p w:rsidR="00E56648" w:rsidRDefault="00AE7A19">
      <w:pPr>
        <w:pStyle w:val="1"/>
        <w:rPr>
          <w:color w:val="FF0000"/>
          <w:sz w:val="40"/>
        </w:rPr>
      </w:pPr>
      <w:r>
        <w:rPr>
          <w:color w:val="FF0000"/>
          <w:sz w:val="40"/>
          <w:highlight w:val="yellow"/>
        </w:rPr>
        <w:t>Модель Притяжения (в чистом виде)...</w:t>
      </w:r>
      <w:r>
        <w:rPr>
          <w:color w:val="FF0000"/>
          <w:sz w:val="40"/>
        </w:rPr>
        <w:t xml:space="preserve"> </w:t>
      </w:r>
    </w:p>
    <w:p w:rsidR="00E56648" w:rsidRDefault="00E56648"/>
    <w:p w:rsidR="00E56648" w:rsidRDefault="00E56648"/>
    <w:p w:rsidR="00E56648" w:rsidRDefault="00AE7A19">
      <w:pPr>
        <w:rPr>
          <w:sz w:val="28"/>
        </w:rPr>
      </w:pPr>
      <w:r>
        <w:rPr>
          <w:sz w:val="28"/>
        </w:rPr>
        <w:t xml:space="preserve">...Итак, если </w:t>
      </w:r>
      <w:r w:rsidRPr="00253F5D">
        <w:rPr>
          <w:b/>
          <w:sz w:val="32"/>
          <w:szCs w:val="32"/>
        </w:rPr>
        <w:t>Модель Расширения доминирует</w:t>
      </w:r>
      <w:r>
        <w:rPr>
          <w:sz w:val="28"/>
        </w:rPr>
        <w:t xml:space="preserve"> (ею описываются свыше 80% рыночных движений), то </w:t>
      </w:r>
      <w:r w:rsidRPr="00F63885">
        <w:rPr>
          <w:b/>
          <w:sz w:val="28"/>
        </w:rPr>
        <w:t>Модель Притяжения</w:t>
      </w:r>
      <w:r>
        <w:rPr>
          <w:sz w:val="28"/>
        </w:rPr>
        <w:t xml:space="preserve">, построенная не в рамках Модели Расширения, явление редкое. Тем не </w:t>
      </w:r>
      <w:proofErr w:type="gramStart"/>
      <w:r>
        <w:rPr>
          <w:sz w:val="28"/>
        </w:rPr>
        <w:t>менее</w:t>
      </w:r>
      <w:proofErr w:type="gramEnd"/>
      <w:r>
        <w:rPr>
          <w:sz w:val="28"/>
        </w:rPr>
        <w:t xml:space="preserve"> ее формирование и следствия мы не можем опустить. </w:t>
      </w:r>
      <w:r w:rsidRPr="00F63885">
        <w:rPr>
          <w:b/>
          <w:i/>
          <w:sz w:val="28"/>
        </w:rPr>
        <w:t>Если Модель Расширения есть суть Модель Пробития Тренда, то Модель Притяжения есть определение точки разворота, момента окончания предыдущего тренда и начала нового</w:t>
      </w:r>
      <w:r>
        <w:rPr>
          <w:sz w:val="28"/>
        </w:rPr>
        <w:t xml:space="preserve">. Далее приводим несколько примеров построения. </w:t>
      </w:r>
      <w:r>
        <w:rPr>
          <w:sz w:val="28"/>
        </w:rPr>
        <w:br/>
      </w:r>
      <w:r>
        <w:rPr>
          <w:sz w:val="28"/>
        </w:rPr>
        <w:br/>
      </w:r>
      <w:r w:rsidRPr="00365BED">
        <w:rPr>
          <w:b/>
          <w:color w:val="FF0000"/>
          <w:sz w:val="36"/>
          <w:highlight w:val="yellow"/>
        </w:rPr>
        <w:t>Обратите ОСОБОЕ внимание на то, что построение ВСЕГДА начинается с разворотной точки (на графиках точка (1)) и свечи в точках (1) - (3) и (2) - (4) НЕ МОГУТ ПЕРЕСЕКАТЬСЯ своими телами, допускается пересечение только тенями! Это есть ПРАВИЛО</w:t>
      </w:r>
      <w:bookmarkStart w:id="0" w:name="_GoBack"/>
      <w:bookmarkEnd w:id="0"/>
    </w:p>
    <w:p w:rsidR="00E56648" w:rsidRDefault="00E56648">
      <w:pPr>
        <w:rPr>
          <w:sz w:val="28"/>
        </w:rPr>
      </w:pPr>
    </w:p>
    <w:p w:rsidR="00E56648" w:rsidRDefault="00AE7A19">
      <w:r>
        <w:rPr>
          <w:rFonts w:ascii="Arial" w:hAnsi="Arial"/>
          <w:b/>
          <w:color w:val="FF0000"/>
          <w:kern w:val="28"/>
          <w:sz w:val="40"/>
          <w:highlight w:val="yellow"/>
        </w:rPr>
        <w:t>МОДЕЛЬ ПРИТЯЖЕНИЯ (в чистом виде) - дополнение</w:t>
      </w:r>
      <w:r>
        <w:t xml:space="preserve">... </w:t>
      </w:r>
    </w:p>
    <w:p w:rsidR="00E56648" w:rsidRDefault="00E56648">
      <w:pPr>
        <w:rPr>
          <w:sz w:val="28"/>
        </w:rPr>
      </w:pPr>
    </w:p>
    <w:p w:rsidR="00E56648" w:rsidRDefault="00AE7A19">
      <w:pPr>
        <w:pStyle w:val="20"/>
      </w:pPr>
      <w:r>
        <w:t xml:space="preserve"> </w:t>
      </w:r>
    </w:p>
    <w:p w:rsidR="00E56648" w:rsidRPr="00F63885" w:rsidRDefault="00AE7A19">
      <w:pPr>
        <w:pStyle w:val="20"/>
        <w:rPr>
          <w:b/>
        </w:rPr>
      </w:pPr>
      <w:r w:rsidRPr="00F63885">
        <w:rPr>
          <w:b/>
        </w:rPr>
        <w:t>Модель Притяжения строится на первом возможном экстремуме, более того, построение на 5 точке не возможно, так как к проведенной к этой (5) точке линии целей Вы не сможете провести линию тренда (рассматриваем линии, которыми строится Модель Притяжения!).</w:t>
      </w:r>
    </w:p>
    <w:p w:rsidR="00E56648" w:rsidRDefault="00E56648">
      <w:pPr>
        <w:pStyle w:val="20"/>
      </w:pPr>
    </w:p>
    <w:p w:rsidR="00E56648" w:rsidRDefault="00AE7A19">
      <w:pPr>
        <w:pStyle w:val="20"/>
      </w:pPr>
      <w:r>
        <w:br/>
        <w:t xml:space="preserve">За основание Модели Притяжения берётся точка разворота предыдущего тренда – (1) реперная точка. После первого коррекционного движения образуется (3) реперная точка, служащая основанием для построения линии тренда (линия (1)-(3)). </w:t>
      </w:r>
      <w:proofErr w:type="gramStart"/>
      <w:r>
        <w:t>Так как первые точки линий тренда и целей должны быть выбраны таким образом, чтобы линии были касательными к описываемому движению, то за (2) реперную точку модели берётся экстремум (между точками (1) и (3)), через который возможно провести линию, не пересекающуюся ценой при её продлении влево. (4) реперная точка Модели Притяжения образуется при пробитии ценового уровня (2) реперной точки и установлении</w:t>
      </w:r>
      <w:proofErr w:type="gramEnd"/>
      <w:r>
        <w:t xml:space="preserve"> следующего </w:t>
      </w:r>
      <w:proofErr w:type="spellStart"/>
      <w:r>
        <w:t>high</w:t>
      </w:r>
      <w:proofErr w:type="spellEnd"/>
      <w:r>
        <w:t>/</w:t>
      </w:r>
      <w:proofErr w:type="spellStart"/>
      <w:r>
        <w:t>low</w:t>
      </w:r>
      <w:proofErr w:type="spellEnd"/>
      <w:r>
        <w:t xml:space="preserve"> (от которого произошла значимая в рамках модели коррекция). </w:t>
      </w:r>
      <w:r>
        <w:br/>
      </w:r>
      <w:r>
        <w:lastRenderedPageBreak/>
        <w:t>Свечи, образующие первые и вторые точки, по которым строятся линии целей и тренда</w:t>
      </w:r>
      <w:r w:rsidR="00F63885">
        <w:t xml:space="preserve"> МП</w:t>
      </w:r>
      <w:r>
        <w:t>, не должны пересекаться телами. Соответственно – тело свечи реперной точки (3) должно располагаться выше тела свечи, образующей (1) реперную точку. Тело свечи реперной точки (4) должно располагаться выше тела свечи, образующей (2) реперную точку – для up-тренда. Для down-тренда – наоборот.</w:t>
      </w:r>
      <w:r>
        <w:br/>
      </w:r>
      <w:r>
        <w:br/>
      </w:r>
      <w:r>
        <w:br/>
      </w:r>
      <w:proofErr w:type="gramStart"/>
      <w:r>
        <w:t xml:space="preserve">Последовательность выбора экстремумов для построения Модели Притяжения на: </w:t>
      </w:r>
      <w:r>
        <w:br/>
      </w:r>
      <w:r>
        <w:br/>
        <w:t xml:space="preserve">a. </w:t>
      </w:r>
      <w:proofErr w:type="spellStart"/>
      <w:r>
        <w:t>up-trend'e</w:t>
      </w:r>
      <w:proofErr w:type="spellEnd"/>
      <w:r>
        <w:t xml:space="preserve">: </w:t>
      </w:r>
      <w:proofErr w:type="spellStart"/>
      <w:r>
        <w:t>low</w:t>
      </w:r>
      <w:proofErr w:type="spellEnd"/>
      <w:r>
        <w:t>(1)-</w:t>
      </w:r>
      <w:proofErr w:type="spellStart"/>
      <w:r>
        <w:t>high</w:t>
      </w:r>
      <w:proofErr w:type="spellEnd"/>
      <w:r>
        <w:t>(2)-</w:t>
      </w:r>
      <w:proofErr w:type="spellStart"/>
      <w:r>
        <w:t>low</w:t>
      </w:r>
      <w:proofErr w:type="spellEnd"/>
      <w:r>
        <w:t>(3)-</w:t>
      </w:r>
      <w:proofErr w:type="spellStart"/>
      <w:r>
        <w:t>high</w:t>
      </w:r>
      <w:proofErr w:type="spellEnd"/>
      <w:r>
        <w:t>(4)-</w:t>
      </w:r>
      <w:proofErr w:type="spellStart"/>
      <w:r>
        <w:t>high</w:t>
      </w:r>
      <w:proofErr w:type="spellEnd"/>
      <w:r>
        <w:t xml:space="preserve">(5) </w:t>
      </w:r>
      <w:r>
        <w:br/>
        <w:t xml:space="preserve">b. </w:t>
      </w:r>
      <w:proofErr w:type="spellStart"/>
      <w:r>
        <w:t>down-trend'e</w:t>
      </w:r>
      <w:proofErr w:type="spellEnd"/>
      <w:r>
        <w:t xml:space="preserve">: </w:t>
      </w:r>
      <w:proofErr w:type="spellStart"/>
      <w:r>
        <w:t>high</w:t>
      </w:r>
      <w:proofErr w:type="spellEnd"/>
      <w:r>
        <w:t>(1)-</w:t>
      </w:r>
      <w:proofErr w:type="spellStart"/>
      <w:r>
        <w:t>low</w:t>
      </w:r>
      <w:proofErr w:type="spellEnd"/>
      <w:r>
        <w:t>(2)-</w:t>
      </w:r>
      <w:proofErr w:type="spellStart"/>
      <w:r>
        <w:t>high</w:t>
      </w:r>
      <w:proofErr w:type="spellEnd"/>
      <w:r>
        <w:t>(3)-</w:t>
      </w:r>
      <w:proofErr w:type="spellStart"/>
      <w:r>
        <w:t>low</w:t>
      </w:r>
      <w:proofErr w:type="spellEnd"/>
      <w:r>
        <w:t>(4)-</w:t>
      </w:r>
      <w:proofErr w:type="spellStart"/>
      <w:r>
        <w:t>low</w:t>
      </w:r>
      <w:proofErr w:type="spellEnd"/>
      <w:r>
        <w:t>(5)</w:t>
      </w:r>
      <w:r>
        <w:br/>
      </w:r>
      <w:r>
        <w:br/>
        <w:t>Таким образом:</w:t>
      </w:r>
      <w:r>
        <w:br/>
      </w:r>
      <w:r>
        <w:br/>
        <w:t xml:space="preserve">a. линия целей строится от (2) к (4) и далее; </w:t>
      </w:r>
      <w:r>
        <w:br/>
        <w:t>b. линия тренда строится от (1) к (3) и далее;</w:t>
      </w:r>
      <w:proofErr w:type="gramEnd"/>
      <w:r>
        <w:t xml:space="preserve"> </w:t>
      </w:r>
      <w:r>
        <w:br/>
        <w:t>c. до формирования всех четырёх реперных точек, по которым производится построение Модели Притяжения, на вышеуказанных линиях не может быть более двух точек (причем именно и только тех, через которые эти линии построены!).</w:t>
      </w:r>
    </w:p>
    <w:p w:rsidR="00E56648" w:rsidRDefault="00AE7A19">
      <w:pPr>
        <w:rPr>
          <w:sz w:val="28"/>
        </w:rPr>
      </w:pPr>
      <w:r>
        <w:br/>
      </w:r>
      <w:r>
        <w:rPr>
          <w:sz w:val="28"/>
        </w:rPr>
        <w:t>действие Модели Притяжения, которое ВО ВСЕХ вариантах Модели Расширения работает одинаково</w:t>
      </w:r>
    </w:p>
    <w:p w:rsidR="00E56648" w:rsidRDefault="00E56648"/>
    <w:p w:rsidR="00E56648" w:rsidRDefault="00AE7A19">
      <w:r>
        <w:t xml:space="preserve"> </w:t>
      </w:r>
    </w:p>
    <w:p w:rsidR="00E56648" w:rsidRDefault="00E56648"/>
    <w:p w:rsidR="00E56648" w:rsidRDefault="00AE7A19">
      <w:pPr>
        <w:pStyle w:val="20"/>
        <w:rPr>
          <w:color w:val="FF0000"/>
        </w:rPr>
      </w:pPr>
      <w:r>
        <w:rPr>
          <w:color w:val="FF0000"/>
          <w:highlight w:val="green"/>
        </w:rPr>
        <w:t>…обычно пробитие 6-ой ???</w:t>
      </w:r>
      <w:proofErr w:type="gramStart"/>
      <w:r>
        <w:rPr>
          <w:color w:val="FF0000"/>
          <w:highlight w:val="green"/>
        </w:rPr>
        <w:t>?(</w:t>
      </w:r>
      <w:proofErr w:type="gramEnd"/>
      <w:r>
        <w:rPr>
          <w:color w:val="FF0000"/>
          <w:highlight w:val="green"/>
        </w:rPr>
        <w:t>что это за точка) точки МП приводит к переходу на больший План и отработке МП построенной уже на новом Плане. 6-ая точка новой МП может совпадать или быть рядом с одним из уровней от 6-ой точки до 100% предыдущей МП...</w:t>
      </w:r>
      <w:r>
        <w:rPr>
          <w:color w:val="FF0000"/>
        </w:rPr>
        <w:t xml:space="preserve"> </w:t>
      </w:r>
    </w:p>
    <w:p w:rsidR="00E56648" w:rsidRDefault="00E56648"/>
    <w:p w:rsidR="00E56648" w:rsidRDefault="00AE7A19">
      <w:r>
        <w:t>где об этом прочитать(6 точка)</w:t>
      </w:r>
    </w:p>
    <w:p w:rsidR="00E56648" w:rsidRDefault="00E56648"/>
    <w:p w:rsidR="00E56648" w:rsidRPr="00284C16" w:rsidRDefault="00E150E8">
      <w:pPr>
        <w:rPr>
          <w:lang w:val="en-US"/>
        </w:rPr>
      </w:pPr>
      <w:r>
        <w:rPr>
          <w:noProof/>
        </w:rPr>
        <w:lastRenderedPageBreak/>
        <w:pict>
          <v:shape id="_x0000_s1036" type="#_x0000_t75" style="position:absolute;margin-left:-56.45pt;margin-top:15.55pt;width:583.2pt;height:446.4pt;z-index:251642880;visibility:visible;mso-wrap-edited:f" o:allowincell="f">
            <v:imagedata r:id="rId10" o:title=""/>
            <w10:wrap type="topAndBottom"/>
          </v:shape>
          <o:OLEObject Type="Embed" ProgID="Word.Picture.8" ShapeID="_x0000_s1036" DrawAspect="Content" ObjectID="_1397027664" r:id="rId11"/>
        </w:pict>
      </w:r>
      <w:r w:rsidR="00AE7A19">
        <w:rPr>
          <w:lang w:val="en-US"/>
        </w:rPr>
        <w:t>E</w:t>
      </w:r>
      <w:r w:rsidR="00AE7A19" w:rsidRPr="00284C16">
        <w:rPr>
          <w:lang w:val="en-US"/>
        </w:rPr>
        <w:t>URGBP 60 min 1</w:t>
      </w:r>
    </w:p>
    <w:p w:rsidR="00E56648" w:rsidRPr="00284C16" w:rsidRDefault="00E56648">
      <w:pPr>
        <w:rPr>
          <w:lang w:val="en-US"/>
        </w:rPr>
      </w:pPr>
    </w:p>
    <w:p w:rsidR="00E56648" w:rsidRPr="00284C16" w:rsidRDefault="00E56648">
      <w:pPr>
        <w:rPr>
          <w:lang w:val="en-US"/>
        </w:rPr>
      </w:pPr>
    </w:p>
    <w:p w:rsidR="00E56648" w:rsidRPr="00284C16" w:rsidRDefault="00AE7A19">
      <w:pPr>
        <w:rPr>
          <w:lang w:val="en-US"/>
        </w:rPr>
      </w:pPr>
      <w:r w:rsidRPr="00284C16">
        <w:rPr>
          <w:lang w:val="en-US"/>
        </w:rPr>
        <w:t xml:space="preserve">    </w:t>
      </w:r>
    </w:p>
    <w:p w:rsidR="00E56648" w:rsidRPr="00284C16" w:rsidRDefault="00E56648">
      <w:pPr>
        <w:rPr>
          <w:lang w:val="en-US"/>
        </w:rPr>
      </w:pPr>
    </w:p>
    <w:p w:rsidR="00E56648" w:rsidRPr="00284C16" w:rsidRDefault="00E150E8">
      <w:pPr>
        <w:rPr>
          <w:lang w:val="en-US"/>
        </w:rPr>
      </w:pPr>
      <w:r>
        <w:rPr>
          <w:noProof/>
        </w:rPr>
        <w:lastRenderedPageBreak/>
        <w:pict>
          <v:shape id="_x0000_s1038" type="#_x0000_t75" style="position:absolute;margin-left:-20.45pt;margin-top:26pt;width:467.9pt;height:300pt;z-index:251643904;visibility:visible;mso-wrap-edited:f" o:allowincell="f">
            <v:imagedata r:id="rId12" o:title=""/>
            <w10:wrap type="topAndBottom"/>
          </v:shape>
          <o:OLEObject Type="Embed" ProgID="Word.Picture.8" ShapeID="_x0000_s1038" DrawAspect="Content" ObjectID="_1397027665" r:id="rId13"/>
        </w:pict>
      </w:r>
      <w:r w:rsidR="00AE7A19" w:rsidRPr="00284C16">
        <w:rPr>
          <w:lang w:val="en-US"/>
        </w:rPr>
        <w:t>EURGBP 60 min 2</w:t>
      </w:r>
    </w:p>
    <w:p w:rsidR="00E56648" w:rsidRPr="00284C16" w:rsidRDefault="00E150E8">
      <w:pPr>
        <w:rPr>
          <w:lang w:val="en-US"/>
        </w:rPr>
      </w:pPr>
      <w:r>
        <w:pict>
          <v:shape id="_x0000_s1039" type="#_x0000_t75" style="position:absolute;margin-left:-20.45pt;margin-top:18.55pt;width:467.9pt;height:300pt;z-index:251644928" o:allowincell="f">
            <v:imagedata r:id="rId14" o:title=""/>
            <w10:wrap type="topAndBottom"/>
          </v:shape>
        </w:pict>
      </w:r>
      <w:r w:rsidR="00AE7A19" w:rsidRPr="00284C16">
        <w:rPr>
          <w:lang w:val="en-US"/>
        </w:rPr>
        <w:t xml:space="preserve"> </w:t>
      </w:r>
    </w:p>
    <w:p w:rsidR="00E56648" w:rsidRPr="00284C16" w:rsidRDefault="00AE7A19">
      <w:pPr>
        <w:rPr>
          <w:lang w:val="en-US"/>
        </w:rPr>
      </w:pPr>
      <w:r w:rsidRPr="00284C16">
        <w:rPr>
          <w:lang w:val="en-US"/>
        </w:rPr>
        <w:t>EURGBP 60 min 3</w:t>
      </w:r>
    </w:p>
    <w:p w:rsidR="00E56648" w:rsidRPr="00284C16" w:rsidRDefault="00E56648">
      <w:pPr>
        <w:pStyle w:val="20"/>
        <w:rPr>
          <w:lang w:val="en-US"/>
        </w:rPr>
      </w:pPr>
    </w:p>
    <w:p w:rsidR="00E56648" w:rsidRPr="00284C16" w:rsidRDefault="00E56648">
      <w:pPr>
        <w:pStyle w:val="20"/>
        <w:rPr>
          <w:lang w:val="en-US"/>
        </w:rPr>
      </w:pPr>
    </w:p>
    <w:p w:rsidR="00E56648" w:rsidRPr="00284C16" w:rsidRDefault="00AE7A19">
      <w:pPr>
        <w:rPr>
          <w:lang w:val="en-US"/>
        </w:rPr>
      </w:pPr>
      <w:r w:rsidRPr="00284C16">
        <w:rPr>
          <w:lang w:val="en-US"/>
        </w:rPr>
        <w:t>IUSDCHF 60 min 1</w:t>
      </w:r>
    </w:p>
    <w:p w:rsidR="00E56648" w:rsidRPr="00284C16" w:rsidRDefault="00E150E8">
      <w:pPr>
        <w:pStyle w:val="20"/>
        <w:rPr>
          <w:lang w:val="en-US"/>
        </w:rPr>
      </w:pPr>
      <w:r>
        <w:rPr>
          <w:noProof/>
        </w:rPr>
        <w:pict>
          <v:shape id="_x0000_s1041" type="#_x0000_t75" style="position:absolute;margin-left:-13.25pt;margin-top:1.9pt;width:467.9pt;height:300pt;z-index:251645952;visibility:visible;mso-wrap-edited:f" o:allowincell="f">
            <v:imagedata r:id="rId15" o:title=""/>
            <w10:wrap type="topAndBottom"/>
          </v:shape>
          <o:OLEObject Type="Embed" ProgID="Word.Picture.8" ShapeID="_x0000_s1041" DrawAspect="Content" ObjectID="_1397027666" r:id="rId16"/>
        </w:pict>
      </w:r>
    </w:p>
    <w:p w:rsidR="00E56648" w:rsidRPr="00284C16" w:rsidRDefault="00E56648">
      <w:pPr>
        <w:pStyle w:val="20"/>
        <w:rPr>
          <w:lang w:val="en-US"/>
        </w:rPr>
      </w:pPr>
    </w:p>
    <w:p w:rsidR="00E56648" w:rsidRPr="00284C16" w:rsidRDefault="00E56648">
      <w:pPr>
        <w:pStyle w:val="20"/>
        <w:rPr>
          <w:lang w:val="en-US"/>
        </w:rPr>
      </w:pPr>
    </w:p>
    <w:p w:rsidR="00E56648" w:rsidRPr="00284C16" w:rsidRDefault="00AE7A19">
      <w:pPr>
        <w:rPr>
          <w:lang w:val="en-US"/>
        </w:rPr>
      </w:pPr>
      <w:r w:rsidRPr="00284C16">
        <w:rPr>
          <w:lang w:val="en-US"/>
        </w:rPr>
        <w:t xml:space="preserve">IUSDCHF 60 min 2... </w:t>
      </w:r>
    </w:p>
    <w:p w:rsidR="00E56648" w:rsidRPr="00284C16" w:rsidRDefault="00E150E8">
      <w:pPr>
        <w:pStyle w:val="20"/>
        <w:rPr>
          <w:lang w:val="en-US"/>
        </w:rPr>
      </w:pPr>
      <w:r>
        <w:pict>
          <v:shape id="_x0000_s1042" type="#_x0000_t75" style="position:absolute;margin-left:-13.25pt;margin-top:4.05pt;width:467.9pt;height:300pt;z-index:251646976" o:allowincell="f">
            <v:imagedata r:id="rId17" o:title=""/>
            <w10:wrap type="topAndBottom"/>
          </v:shape>
        </w:pict>
      </w:r>
    </w:p>
    <w:p w:rsidR="00E56648" w:rsidRPr="00284C16" w:rsidRDefault="00E56648">
      <w:pPr>
        <w:pStyle w:val="20"/>
        <w:rPr>
          <w:lang w:val="en-US"/>
        </w:rPr>
      </w:pPr>
    </w:p>
    <w:p w:rsidR="00E56648" w:rsidRPr="00284C16" w:rsidRDefault="00AE7A19">
      <w:pPr>
        <w:rPr>
          <w:lang w:val="en-US"/>
        </w:rPr>
      </w:pPr>
      <w:r w:rsidRPr="00284C16">
        <w:rPr>
          <w:lang w:val="en-US"/>
        </w:rPr>
        <w:t>IUSDCHF 60 min 3</w:t>
      </w:r>
    </w:p>
    <w:p w:rsidR="00E56648" w:rsidRPr="00284C16" w:rsidRDefault="00E150E8">
      <w:pPr>
        <w:pStyle w:val="20"/>
        <w:rPr>
          <w:lang w:val="en-US"/>
        </w:rPr>
      </w:pPr>
      <w:r>
        <w:pict>
          <v:shape id="_x0000_s1044" type="#_x0000_t75" style="position:absolute;margin-left:-13.25pt;margin-top:317.95pt;width:467.9pt;height:300pt;z-index:251649024" o:allowincell="f">
            <v:imagedata r:id="rId18" o:title=""/>
            <w10:wrap type="topAndBottom"/>
          </v:shape>
        </w:pict>
      </w:r>
      <w:r>
        <w:pict>
          <v:shape id="_x0000_s1043" type="#_x0000_t75" style="position:absolute;margin-left:-13.25pt;margin-top:1.9pt;width:467.9pt;height:300pt;z-index:251648000" o:allowincell="f">
            <v:imagedata r:id="rId19" o:title=""/>
            <w10:wrap type="topAndBottom"/>
          </v:shape>
        </w:pict>
      </w:r>
    </w:p>
    <w:p w:rsidR="00E56648" w:rsidRDefault="00AE7A19">
      <w:r>
        <w:lastRenderedPageBreak/>
        <w:t xml:space="preserve">EURGBP 60 </w:t>
      </w:r>
      <w:proofErr w:type="spellStart"/>
      <w:r>
        <w:t>min</w:t>
      </w:r>
      <w:proofErr w:type="spellEnd"/>
      <w:r>
        <w:t xml:space="preserve"> 4</w:t>
      </w:r>
    </w:p>
    <w:p w:rsidR="00E56648" w:rsidRDefault="00E56648">
      <w:pPr>
        <w:pStyle w:val="20"/>
      </w:pPr>
    </w:p>
    <w:p w:rsidR="00E56648" w:rsidRDefault="00E56648">
      <w:pPr>
        <w:pStyle w:val="20"/>
      </w:pPr>
    </w:p>
    <w:p w:rsidR="00E56648" w:rsidRDefault="00E56648">
      <w:pPr>
        <w:pStyle w:val="20"/>
      </w:pPr>
    </w:p>
    <w:p w:rsidR="00E56648" w:rsidRDefault="00E56648">
      <w:pPr>
        <w:pStyle w:val="20"/>
      </w:pPr>
    </w:p>
    <w:p w:rsidR="00E56648" w:rsidRDefault="00AE7A19">
      <w:r>
        <w:rPr>
          <w:b/>
        </w:rPr>
        <w:t xml:space="preserve">...EURGBP 60 </w:t>
      </w:r>
      <w:proofErr w:type="spellStart"/>
      <w:r>
        <w:rPr>
          <w:b/>
        </w:rPr>
        <w:t>min</w:t>
      </w:r>
      <w:proofErr w:type="spellEnd"/>
      <w:r>
        <w:rPr>
          <w:b/>
        </w:rPr>
        <w:t xml:space="preserve"> 5</w:t>
      </w:r>
    </w:p>
    <w:p w:rsidR="00E56648" w:rsidRDefault="00E150E8">
      <w:pPr>
        <w:pStyle w:val="20"/>
      </w:pPr>
      <w:r>
        <w:pict>
          <v:shape id="_x0000_s1045" type="#_x0000_t75" style="position:absolute;margin-left:0;margin-top:0;width:467.9pt;height:300pt;z-index:251650048" o:allowincell="f">
            <v:imagedata r:id="rId20" o:title=""/>
            <w10:wrap type="topAndBottom"/>
          </v:shape>
        </w:pict>
      </w:r>
    </w:p>
    <w:p w:rsidR="00E56648" w:rsidRDefault="00E56648">
      <w:pPr>
        <w:pStyle w:val="20"/>
      </w:pPr>
    </w:p>
    <w:p w:rsidR="00E56648" w:rsidRDefault="00E56648">
      <w:pPr>
        <w:pStyle w:val="20"/>
      </w:pPr>
    </w:p>
    <w:p w:rsidR="00E56648" w:rsidRDefault="00E56648">
      <w:pPr>
        <w:pStyle w:val="20"/>
      </w:pPr>
    </w:p>
    <w:p w:rsidR="00E56648" w:rsidRDefault="00E56648">
      <w:pPr>
        <w:pStyle w:val="20"/>
      </w:pPr>
    </w:p>
    <w:p w:rsidR="00E56648" w:rsidRDefault="00E56648">
      <w:pPr>
        <w:pStyle w:val="20"/>
      </w:pPr>
    </w:p>
    <w:p w:rsidR="00E56648" w:rsidRDefault="00AE7A19">
      <w:r>
        <w:rPr>
          <w:rFonts w:ascii="Arial" w:hAnsi="Arial"/>
          <w:b/>
          <w:color w:val="00FF00"/>
          <w:kern w:val="28"/>
          <w:sz w:val="40"/>
          <w:highlight w:val="blue"/>
        </w:rPr>
        <w:t>Модель Притяжения (как определение 5 реперной Модели Расширения)</w:t>
      </w:r>
      <w:r>
        <w:t xml:space="preserve">... </w:t>
      </w:r>
    </w:p>
    <w:p w:rsidR="00E56648" w:rsidRDefault="00E56648"/>
    <w:p w:rsidR="00E56648" w:rsidRDefault="00AE7A19">
      <w:r>
        <w:t xml:space="preserve">местоположение 5-ой точки не принципиально. Она может быть выше или ниже или находиться на линии целей. Также она может быть равна 4-ой, тогда 5-ой как таковой мы на графике не наблюдаем...?????????? </w:t>
      </w:r>
    </w:p>
    <w:p w:rsidR="00E56648" w:rsidRDefault="00E56648"/>
    <w:p w:rsidR="00E56648" w:rsidRDefault="00E56648"/>
    <w:p w:rsidR="00E56648" w:rsidRDefault="00AE7A19">
      <w:pPr>
        <w:pStyle w:val="20"/>
      </w:pPr>
      <w:r>
        <w:t xml:space="preserve">Построение Модели Притяжения в рамках модели пробития тренда (Модель Расширения). </w:t>
      </w:r>
      <w:r>
        <w:br/>
      </w:r>
      <w:r>
        <w:br/>
        <w:t xml:space="preserve">На всех графиках построение Модели Расширения выполнено серыми линиями. Как мы помним, для данного построения нам требуется 4 реперные точки. За основание модели берётся точка разворота предыдущего тренда – 1 реперная точка Модели Расширения. После первого коррекционного </w:t>
      </w:r>
      <w:r>
        <w:lastRenderedPageBreak/>
        <w:t>движения образуется 3 реперная точка</w:t>
      </w:r>
      <w:proofErr w:type="gramStart"/>
      <w:r>
        <w:t xml:space="preserve"> ,</w:t>
      </w:r>
      <w:proofErr w:type="gramEnd"/>
      <w:r>
        <w:t xml:space="preserve"> служащая основанием для построения линии тренда (линия 1-3). За 2 реперную точку модели – первую точку линии целей, берется точка, в которой было максимальное (для up-тренда) или минимальное (для down-тренда) ценовое значение - между 1 и 3 реперной точкой Модели Расширения. 4 реперная точка образуется при пробитии ценового уровня 2 реперной точки и установлении следующего </w:t>
      </w:r>
      <w:proofErr w:type="spellStart"/>
      <w:r>
        <w:t>high</w:t>
      </w:r>
      <w:proofErr w:type="spellEnd"/>
      <w:r>
        <w:t>/</w:t>
      </w:r>
      <w:proofErr w:type="spellStart"/>
      <w:r>
        <w:t>low</w:t>
      </w:r>
      <w:proofErr w:type="spellEnd"/>
      <w:r>
        <w:t xml:space="preserve"> (от которого произошла значимая</w:t>
      </w:r>
      <w:proofErr w:type="gramStart"/>
      <w:r>
        <w:t xml:space="preserve"> В</w:t>
      </w:r>
      <w:proofErr w:type="gramEnd"/>
      <w:r>
        <w:t xml:space="preserve"> РАМКАХ МОДЕЛИ коррекция). </w:t>
      </w:r>
      <w:r>
        <w:br/>
      </w:r>
      <w:r>
        <w:br/>
        <w:t xml:space="preserve">1. Предлагаемое здесь описание Модели Притяжения относится к ее формированию и отработке ТОЛЬКО в рамках действующей Модели Расширения и только для определения 5 реперной точки последней. </w:t>
      </w:r>
      <w:r>
        <w:br/>
        <w:t xml:space="preserve">2. Модель Расширения представлена в двух видах – </w:t>
      </w:r>
      <w:r>
        <w:br/>
        <w:t xml:space="preserve">А. 5 реперная точка лежит внутри пространства очерченного линиями целей и тренда. </w:t>
      </w:r>
      <w:r>
        <w:br/>
        <w:t xml:space="preserve">В. 5 реперная точка находится над (для up-тренда) или под (для down-тренда) линией целей. </w:t>
      </w:r>
      <w:r>
        <w:br/>
        <w:t xml:space="preserve">3. </w:t>
      </w:r>
      <w:proofErr w:type="gramStart"/>
      <w:r>
        <w:t xml:space="preserve">В целях большего разнообразия и подтверждения предыдущих заявлений о работе методов </w:t>
      </w:r>
      <w:proofErr w:type="spellStart"/>
      <w:r>
        <w:t>Tactica</w:t>
      </w:r>
      <w:proofErr w:type="spellEnd"/>
      <w:r>
        <w:t xml:space="preserve"> </w:t>
      </w:r>
      <w:proofErr w:type="spellStart"/>
      <w:r>
        <w:t>Adversa</w:t>
      </w:r>
      <w:proofErr w:type="spellEnd"/>
      <w:r>
        <w:t xml:space="preserve"> на любых рынка и временных промежутках приводим построения на рынках нефти (60 </w:t>
      </w:r>
      <w:proofErr w:type="spellStart"/>
      <w:r>
        <w:t>min</w:t>
      </w:r>
      <w:proofErr w:type="spellEnd"/>
      <w:r>
        <w:t xml:space="preserve">), </w:t>
      </w:r>
      <w:proofErr w:type="spellStart"/>
      <w:r>
        <w:t>eurusd</w:t>
      </w:r>
      <w:proofErr w:type="spellEnd"/>
      <w:r>
        <w:t xml:space="preserve"> (60 </w:t>
      </w:r>
      <w:proofErr w:type="spellStart"/>
      <w:r>
        <w:t>min</w:t>
      </w:r>
      <w:proofErr w:type="spellEnd"/>
      <w:r>
        <w:t xml:space="preserve">), золота (5 </w:t>
      </w:r>
      <w:proofErr w:type="spellStart"/>
      <w:r>
        <w:t>min</w:t>
      </w:r>
      <w:proofErr w:type="spellEnd"/>
      <w:r>
        <w:t>), РАО ЕЭС (</w:t>
      </w:r>
      <w:proofErr w:type="spellStart"/>
      <w:r>
        <w:t>Daily</w:t>
      </w:r>
      <w:proofErr w:type="spellEnd"/>
      <w:r>
        <w:t xml:space="preserve">) и NASDAQ (построение выполнено на крестиках-ноликах (к ним, как мы видим, возник большой интерес;))). </w:t>
      </w:r>
      <w:r>
        <w:br/>
      </w:r>
      <w:r>
        <w:br/>
        <w:t>При построении Модели Притяжения (на графиках - тонкие белые линии), линии целей</w:t>
      </w:r>
      <w:proofErr w:type="gramEnd"/>
      <w:r>
        <w:t xml:space="preserve"> и тренда строятся следующим образом: первые точки (на графиках (1) и (2)) выбираются так, чтобы линии были касательными по отношению к тому движению, которое они описывают. Вторые точки (на графиках (3) и (4)) линий – по точным значениям </w:t>
      </w:r>
      <w:proofErr w:type="spellStart"/>
      <w:r>
        <w:t>high</w:t>
      </w:r>
      <w:proofErr w:type="spellEnd"/>
      <w:r>
        <w:t>/</w:t>
      </w:r>
      <w:proofErr w:type="spellStart"/>
      <w:r>
        <w:t>low</w:t>
      </w:r>
      <w:proofErr w:type="spellEnd"/>
      <w:r>
        <w:t xml:space="preserve">. Таким образом, первыми точками ((1) и(2)) охватывается весь рынок, а вторые ((3) и (4)) - проецируют его, образуя цель. </w:t>
      </w:r>
      <w:r>
        <w:br/>
        <w:t xml:space="preserve">Поэтому в качестве (1) реперной точки – основания линии целей в Модели Притяжения берётся реперная точка 2A, так как линия 2-4 (Модели Расширения) при проецировании влево пересекается ценой. </w:t>
      </w:r>
      <w:r>
        <w:br/>
        <w:t xml:space="preserve">В качестве (4) реперной точки Модели Притяжения берётся точка A, образованная коррекцией после формирования 4 реперной точки Модели Расширения. Следует отметить, что свечи, которые образуют реперные точки 2A и A, не должны пересекаться своими телами (именно телами, а не тенями!), в противном случае построение Модели Притяжения невозможно. </w:t>
      </w:r>
      <w:r>
        <w:br/>
      </w:r>
      <w:r>
        <w:br/>
        <w:t xml:space="preserve">В рамках Модели Расширения построена Модель Притяжения: линия целей – 2A-4 и линия тренда – 3-A. В скобках указан порядковый номер реперных точек в рамках Модели Притяжения. Горизонтальная проекция их пересечения – уровень 5 реперной точки Модели Расширения и Модели Притяжения - точка разворота тренда. В рамках Модели Притяжения 5 </w:t>
      </w:r>
      <w:r>
        <w:lastRenderedPageBreak/>
        <w:t xml:space="preserve">реперная точка ожидается, а в Модели Притяжения, используемой в качестве определения 5 реперной точки для Модели Расширения, 5-ая точка прогнозируется. </w:t>
      </w:r>
      <w:r>
        <w:br/>
      </w:r>
      <w:r>
        <w:br/>
      </w:r>
      <w:proofErr w:type="gramStart"/>
      <w:r>
        <w:t xml:space="preserve">Последовательность выбора экстремумов для построения Модели Притяжения на: </w:t>
      </w:r>
      <w:r>
        <w:br/>
        <w:t xml:space="preserve">a. </w:t>
      </w:r>
      <w:proofErr w:type="spellStart"/>
      <w:r>
        <w:t>up-trend'e</w:t>
      </w:r>
      <w:proofErr w:type="spellEnd"/>
      <w:r>
        <w:t xml:space="preserve">: </w:t>
      </w:r>
      <w:proofErr w:type="spellStart"/>
      <w:r>
        <w:t>high</w:t>
      </w:r>
      <w:proofErr w:type="spellEnd"/>
      <w:r>
        <w:t>(1)-</w:t>
      </w:r>
      <w:proofErr w:type="spellStart"/>
      <w:r>
        <w:t>low</w:t>
      </w:r>
      <w:proofErr w:type="spellEnd"/>
      <w:r>
        <w:t>(2)-</w:t>
      </w:r>
      <w:proofErr w:type="spellStart"/>
      <w:r>
        <w:t>high</w:t>
      </w:r>
      <w:proofErr w:type="spellEnd"/>
      <w:r>
        <w:t>(3)-</w:t>
      </w:r>
      <w:proofErr w:type="spellStart"/>
      <w:r>
        <w:t>low</w:t>
      </w:r>
      <w:proofErr w:type="spellEnd"/>
      <w:r>
        <w:t>(4)-</w:t>
      </w:r>
      <w:proofErr w:type="spellStart"/>
      <w:r>
        <w:t>high</w:t>
      </w:r>
      <w:proofErr w:type="spellEnd"/>
      <w:r>
        <w:t xml:space="preserve">(5) </w:t>
      </w:r>
      <w:r>
        <w:br/>
        <w:t xml:space="preserve">b. </w:t>
      </w:r>
      <w:proofErr w:type="spellStart"/>
      <w:r>
        <w:t>down-trend'e</w:t>
      </w:r>
      <w:proofErr w:type="spellEnd"/>
      <w:r>
        <w:t xml:space="preserve">: </w:t>
      </w:r>
      <w:proofErr w:type="spellStart"/>
      <w:r>
        <w:t>low</w:t>
      </w:r>
      <w:proofErr w:type="spellEnd"/>
      <w:r>
        <w:t>(1)-</w:t>
      </w:r>
      <w:proofErr w:type="spellStart"/>
      <w:r>
        <w:t>high</w:t>
      </w:r>
      <w:proofErr w:type="spellEnd"/>
      <w:r>
        <w:t>(2)-</w:t>
      </w:r>
      <w:proofErr w:type="spellStart"/>
      <w:r>
        <w:t>low</w:t>
      </w:r>
      <w:proofErr w:type="spellEnd"/>
      <w:r>
        <w:t>(3)-</w:t>
      </w:r>
      <w:proofErr w:type="spellStart"/>
      <w:r>
        <w:t>high</w:t>
      </w:r>
      <w:proofErr w:type="spellEnd"/>
      <w:r>
        <w:t>(4)-</w:t>
      </w:r>
      <w:proofErr w:type="spellStart"/>
      <w:r>
        <w:t>low</w:t>
      </w:r>
      <w:proofErr w:type="spellEnd"/>
      <w:r>
        <w:t xml:space="preserve">(5) </w:t>
      </w:r>
      <w:r>
        <w:br/>
        <w:t xml:space="preserve">Таким образом, </w:t>
      </w:r>
      <w:r>
        <w:br/>
        <w:t xml:space="preserve">a. линия целей строится от (1) к (3) и далее; </w:t>
      </w:r>
      <w:r>
        <w:br/>
        <w:t>b. линия тренда строится от (2) к (4) и далее;</w:t>
      </w:r>
      <w:proofErr w:type="gramEnd"/>
      <w:r>
        <w:t xml:space="preserve"> </w:t>
      </w:r>
      <w:r>
        <w:br/>
        <w:t xml:space="preserve">c. до формирования всех четырёх реперных точек, по которым производится построение Модели Притяжения, на вышеуказанных линиях не может быть более двух точек (причем именно и только тех, через которые эти линии построены!). </w:t>
      </w:r>
    </w:p>
    <w:p w:rsidR="00E56648" w:rsidRDefault="00E150E8">
      <w:r>
        <w:pict>
          <v:shape id="_x0000_s1046" type="#_x0000_t75" style="position:absolute;margin-left:-13.25pt;margin-top:27.3pt;width:467.9pt;height:300pt;z-index:251651072" o:allowincell="f">
            <v:imagedata r:id="rId21" o:title=""/>
            <w10:wrap type="topAndBottom"/>
          </v:shape>
        </w:pict>
      </w:r>
      <w:r w:rsidR="00AE7A19">
        <w:t>Нефть (три следующие графика): ...первая модель...</w:t>
      </w:r>
      <w:r w:rsidR="00AE7A19">
        <w:br/>
        <w:t xml:space="preserve">   </w:t>
      </w:r>
    </w:p>
    <w:p w:rsidR="00E56648" w:rsidRDefault="00E56648"/>
    <w:p w:rsidR="00E56648" w:rsidRDefault="00E56648"/>
    <w:p w:rsidR="00E56648" w:rsidRDefault="00AE7A19">
      <w:pPr>
        <w:rPr>
          <w:sz w:val="28"/>
        </w:rPr>
      </w:pPr>
      <w:r>
        <w:rPr>
          <w:sz w:val="28"/>
        </w:rPr>
        <w:t xml:space="preserve">Допустимо ли построение притяжения на графике где </w:t>
      </w:r>
      <w:proofErr w:type="spellStart"/>
      <w:r>
        <w:rPr>
          <w:sz w:val="28"/>
        </w:rPr>
        <w:t>high</w:t>
      </w:r>
      <w:proofErr w:type="spellEnd"/>
      <w:r>
        <w:rPr>
          <w:sz w:val="28"/>
        </w:rPr>
        <w:t xml:space="preserve"> свечи дают по </w:t>
      </w:r>
      <w:proofErr w:type="spellStart"/>
      <w:r>
        <w:rPr>
          <w:sz w:val="28"/>
        </w:rPr>
        <w:t>ask</w:t>
      </w:r>
      <w:proofErr w:type="spellEnd"/>
      <w:r>
        <w:rPr>
          <w:sz w:val="28"/>
        </w:rPr>
        <w:t xml:space="preserve">, а </w:t>
      </w:r>
      <w:proofErr w:type="spellStart"/>
      <w:r>
        <w:rPr>
          <w:sz w:val="28"/>
        </w:rPr>
        <w:t>low</w:t>
      </w:r>
      <w:proofErr w:type="spellEnd"/>
      <w:r>
        <w:rPr>
          <w:sz w:val="28"/>
        </w:rPr>
        <w:t xml:space="preserve"> по </w:t>
      </w:r>
      <w:proofErr w:type="spellStart"/>
      <w:r>
        <w:rPr>
          <w:sz w:val="28"/>
        </w:rPr>
        <w:t>bid</w:t>
      </w:r>
      <w:proofErr w:type="spellEnd"/>
      <w:r>
        <w:rPr>
          <w:sz w:val="28"/>
        </w:rPr>
        <w:t>? Насколько я понимаю</w:t>
      </w:r>
      <w:proofErr w:type="gramStart"/>
      <w:r>
        <w:rPr>
          <w:sz w:val="28"/>
        </w:rPr>
        <w:t xml:space="preserve"> ,</w:t>
      </w:r>
      <w:proofErr w:type="gramEnd"/>
      <w:r>
        <w:rPr>
          <w:sz w:val="28"/>
        </w:rPr>
        <w:t xml:space="preserve"> на больших </w:t>
      </w:r>
      <w:proofErr w:type="spellStart"/>
      <w:r>
        <w:rPr>
          <w:sz w:val="28"/>
        </w:rPr>
        <w:t>таймфреймах</w:t>
      </w:r>
      <w:proofErr w:type="spellEnd"/>
      <w:r>
        <w:rPr>
          <w:sz w:val="28"/>
        </w:rPr>
        <w:t xml:space="preserve"> этот вопрос не столь критичен для точности построения... </w:t>
      </w:r>
      <w:r>
        <w:rPr>
          <w:sz w:val="28"/>
        </w:rPr>
        <w:br/>
        <w:t xml:space="preserve">...это безусловно так - все модели можно строить на любом графике, </w:t>
      </w:r>
      <w:proofErr w:type="spellStart"/>
      <w:r>
        <w:rPr>
          <w:sz w:val="28"/>
        </w:rPr>
        <w:t>построеном</w:t>
      </w:r>
      <w:proofErr w:type="spellEnd"/>
      <w:r>
        <w:rPr>
          <w:sz w:val="28"/>
        </w:rPr>
        <w:t xml:space="preserve"> как по </w:t>
      </w:r>
      <w:proofErr w:type="spellStart"/>
      <w:r>
        <w:rPr>
          <w:sz w:val="28"/>
        </w:rPr>
        <w:t>ask'ам</w:t>
      </w:r>
      <w:proofErr w:type="spellEnd"/>
      <w:r>
        <w:rPr>
          <w:sz w:val="28"/>
        </w:rPr>
        <w:t xml:space="preserve"> и </w:t>
      </w:r>
      <w:proofErr w:type="spellStart"/>
      <w:r>
        <w:rPr>
          <w:sz w:val="28"/>
        </w:rPr>
        <w:t>bid'ам</w:t>
      </w:r>
      <w:proofErr w:type="spellEnd"/>
      <w:r>
        <w:rPr>
          <w:sz w:val="28"/>
        </w:rPr>
        <w:t xml:space="preserve">, или только по </w:t>
      </w:r>
      <w:proofErr w:type="spellStart"/>
      <w:r>
        <w:rPr>
          <w:sz w:val="28"/>
        </w:rPr>
        <w:t>bid'ам</w:t>
      </w:r>
      <w:proofErr w:type="spellEnd"/>
      <w:r>
        <w:rPr>
          <w:sz w:val="28"/>
        </w:rPr>
        <w:t xml:space="preserve">, или как среднее между </w:t>
      </w:r>
      <w:proofErr w:type="spellStart"/>
      <w:r>
        <w:rPr>
          <w:sz w:val="28"/>
        </w:rPr>
        <w:t>ask'ом</w:t>
      </w:r>
      <w:proofErr w:type="spellEnd"/>
      <w:r>
        <w:rPr>
          <w:sz w:val="28"/>
        </w:rPr>
        <w:t xml:space="preserve"> и </w:t>
      </w:r>
      <w:proofErr w:type="spellStart"/>
      <w:r>
        <w:rPr>
          <w:sz w:val="28"/>
        </w:rPr>
        <w:t>bid'ом</w:t>
      </w:r>
      <w:proofErr w:type="spellEnd"/>
      <w:r>
        <w:rPr>
          <w:sz w:val="28"/>
        </w:rPr>
        <w:t xml:space="preserve">, или на крестиках-ноликах (специально приводили возможность такого построения в Тактике </w:t>
      </w:r>
      <w:proofErr w:type="spellStart"/>
      <w:r>
        <w:rPr>
          <w:sz w:val="28"/>
        </w:rPr>
        <w:t>Адверза</w:t>
      </w:r>
      <w:proofErr w:type="spellEnd"/>
      <w:r>
        <w:rPr>
          <w:sz w:val="28"/>
        </w:rPr>
        <w:t xml:space="preserve"> на индексе NASDAQ), </w:t>
      </w:r>
      <w:r>
        <w:rPr>
          <w:sz w:val="28"/>
        </w:rPr>
        <w:lastRenderedPageBreak/>
        <w:t xml:space="preserve">или на линейном (допустим с линией, отражающей только </w:t>
      </w:r>
      <w:proofErr w:type="spellStart"/>
      <w:r>
        <w:rPr>
          <w:sz w:val="28"/>
        </w:rPr>
        <w:t>close</w:t>
      </w:r>
      <w:proofErr w:type="spellEnd"/>
      <w:r>
        <w:rPr>
          <w:sz w:val="28"/>
        </w:rPr>
        <w:t xml:space="preserve"> бара) графике, и т.д. </w:t>
      </w:r>
      <w:proofErr w:type="gramStart"/>
      <w:r>
        <w:rPr>
          <w:sz w:val="28"/>
        </w:rPr>
        <w:t>Если соблюдать правила построения и не притаскивать модель "за уши" и не пытаться построить ее абсолютно везде, тем более там, где это в принципе не возможно;)), то Вы получите правильные построения...</w:t>
      </w:r>
      <w:proofErr w:type="gramEnd"/>
      <w:r>
        <w:rPr>
          <w:sz w:val="28"/>
        </w:rPr>
        <w:t xml:space="preserve"> </w:t>
      </w:r>
      <w:r>
        <w:rPr>
          <w:sz w:val="28"/>
        </w:rPr>
        <w:br/>
      </w:r>
      <w:r>
        <w:rPr>
          <w:sz w:val="28"/>
        </w:rPr>
        <w:br/>
      </w:r>
      <w:proofErr w:type="gramStart"/>
      <w:r>
        <w:rPr>
          <w:sz w:val="28"/>
        </w:rPr>
        <w:t>Мы не раскрыли (в смысле полноты, а не секретности;))) еще одно важное правило построения Модели Притяжения, о котором было упомянуто вскользь в посте о формализации.</w:t>
      </w:r>
      <w:proofErr w:type="gramEnd"/>
      <w:r>
        <w:rPr>
          <w:sz w:val="28"/>
        </w:rPr>
        <w:t xml:space="preserve"> Там мы говорили о том, что первые точки, используемые нами для построения линии целей и тренда Модели Притяжения (!), выбираются таким образом, чтобы названные линии были КАСАТЕЛЬНЫМИ. А вторые точки должны ТОЧНО соответствовать </w:t>
      </w:r>
      <w:proofErr w:type="spellStart"/>
      <w:r>
        <w:rPr>
          <w:sz w:val="28"/>
        </w:rPr>
        <w:t>high</w:t>
      </w:r>
      <w:proofErr w:type="spellEnd"/>
      <w:r>
        <w:rPr>
          <w:sz w:val="28"/>
        </w:rPr>
        <w:t>/</w:t>
      </w:r>
      <w:proofErr w:type="spellStart"/>
      <w:r>
        <w:rPr>
          <w:sz w:val="28"/>
        </w:rPr>
        <w:t>low</w:t>
      </w:r>
      <w:proofErr w:type="spellEnd"/>
      <w:r>
        <w:rPr>
          <w:sz w:val="28"/>
        </w:rPr>
        <w:t xml:space="preserve"> рынка. </w:t>
      </w:r>
      <w:r>
        <w:rPr>
          <w:sz w:val="28"/>
        </w:rPr>
        <w:br/>
        <w:t xml:space="preserve">Дело в том, что, и это метафизически, Цена </w:t>
      </w:r>
      <w:proofErr w:type="gramStart"/>
      <w:r>
        <w:rPr>
          <w:sz w:val="28"/>
        </w:rPr>
        <w:t>с начала</w:t>
      </w:r>
      <w:proofErr w:type="gramEnd"/>
      <w:r>
        <w:rPr>
          <w:sz w:val="28"/>
        </w:rPr>
        <w:t xml:space="preserve"> накапливает свою энергию, затем фокусирует ее и, после, проявляет. Именно этот процесс и призвана описать Модель Притяжения. </w:t>
      </w:r>
      <w:r>
        <w:rPr>
          <w:sz w:val="28"/>
        </w:rPr>
        <w:br/>
        <w:t xml:space="preserve">Итак, по порядку: </w:t>
      </w:r>
      <w:proofErr w:type="gramStart"/>
      <w:r>
        <w:rPr>
          <w:sz w:val="28"/>
        </w:rPr>
        <w:br/>
        <w:t>-</w:t>
      </w:r>
      <w:proofErr w:type="gramEnd"/>
      <w:r>
        <w:rPr>
          <w:sz w:val="28"/>
        </w:rPr>
        <w:t>момент накопления энергии - расстояние между первыми точками линии целей и тренда (на графиках это (1) и (2)). Потому важно чтобы линии были касательными, чтобы заключали в себе ВСЕ ценовые колебания!</w:t>
      </w:r>
      <w:r>
        <w:t xml:space="preserve"> </w:t>
      </w:r>
      <w:proofErr w:type="gramStart"/>
      <w:r>
        <w:br/>
        <w:t>-</w:t>
      </w:r>
      <w:proofErr w:type="gramEnd"/>
      <w:r>
        <w:rPr>
          <w:sz w:val="28"/>
        </w:rPr>
        <w:t xml:space="preserve">фокус - точки (3) и (4), </w:t>
      </w:r>
      <w:r>
        <w:rPr>
          <w:sz w:val="28"/>
        </w:rPr>
        <w:br/>
        <w:t xml:space="preserve">-проявление - точка 5. </w:t>
      </w:r>
    </w:p>
    <w:p w:rsidR="00E56648" w:rsidRDefault="00E56648">
      <w:pPr>
        <w:rPr>
          <w:sz w:val="28"/>
        </w:rPr>
      </w:pPr>
    </w:p>
    <w:p w:rsidR="00E56648" w:rsidRDefault="00AE7A19">
      <w:pPr>
        <w:pStyle w:val="20"/>
      </w:pPr>
      <w:r>
        <w:t>1. В каждой модели "Расширение" существует модель "Притяжение", определяющая точку 5.</w:t>
      </w:r>
      <w:r>
        <w:br/>
        <w:t>2. В каждой модели "Расширение" существуют модели "Притяжение", определяющие кардинальные точки (1-5).</w:t>
      </w:r>
      <w:r>
        <w:br/>
        <w:t xml:space="preserve">3. Если модель "Притяжение" не видно на данном </w:t>
      </w:r>
      <w:proofErr w:type="spellStart"/>
      <w:r>
        <w:t>таймфрейме</w:t>
      </w:r>
      <w:proofErr w:type="spellEnd"/>
      <w:r>
        <w:t xml:space="preserve">, нужно перейти на меньший (напр. с 4Н на 1Н или 30 </w:t>
      </w:r>
      <w:proofErr w:type="spellStart"/>
      <w:r>
        <w:t>min</w:t>
      </w:r>
      <w:proofErr w:type="spellEnd"/>
      <w:r>
        <w:t>).</w:t>
      </w:r>
      <w:r>
        <w:br/>
      </w:r>
      <w:r>
        <w:br/>
        <w:t xml:space="preserve"> 5 точка в МР одна, </w:t>
      </w:r>
      <w:r>
        <w:br/>
        <w:t xml:space="preserve">МП показывает значение 5 точки (возможное) </w:t>
      </w:r>
      <w:proofErr w:type="gramStart"/>
      <w:r>
        <w:t>СТ</w:t>
      </w:r>
      <w:proofErr w:type="gramEnd"/>
      <w:r>
        <w:t xml:space="preserve"> время когда это случится (возможное)</w:t>
      </w:r>
      <w:r>
        <w:br/>
        <w:t xml:space="preserve">что </w:t>
      </w:r>
      <w:proofErr w:type="spellStart"/>
      <w:r>
        <w:t>первичнее</w:t>
      </w:r>
      <w:proofErr w:type="spellEnd"/>
      <w:r>
        <w:t>, вопрос мне кажется не совсем правильным</w:t>
      </w:r>
      <w:r>
        <w:br/>
        <w:t>вам 5 точка для расчета 1 цели необходима?</w:t>
      </w:r>
      <w:r>
        <w:br/>
        <w:t xml:space="preserve">Тогда 5 точка это последний абсолютный максимум до пробития тренда по правилу 7 баров, </w:t>
      </w:r>
      <w:proofErr w:type="spellStart"/>
      <w:r>
        <w:t>имхо</w:t>
      </w:r>
      <w:proofErr w:type="spellEnd"/>
      <w:r>
        <w:t xml:space="preserve"> </w:t>
      </w:r>
      <w:r>
        <w:br/>
      </w:r>
      <w:r>
        <w:br/>
      </w:r>
    </w:p>
    <w:p w:rsidR="00E56648" w:rsidRDefault="00E56648">
      <w:pPr>
        <w:pStyle w:val="20"/>
      </w:pPr>
    </w:p>
    <w:p w:rsidR="00E56648" w:rsidRDefault="00E56648">
      <w:pPr>
        <w:pStyle w:val="20"/>
      </w:pPr>
    </w:p>
    <w:p w:rsidR="00E56648" w:rsidRDefault="00E56648">
      <w:pPr>
        <w:pStyle w:val="20"/>
      </w:pPr>
    </w:p>
    <w:p w:rsidR="00E56648" w:rsidRDefault="00E56648">
      <w:pPr>
        <w:pStyle w:val="20"/>
      </w:pPr>
    </w:p>
    <w:p w:rsidR="00E56648" w:rsidRDefault="00E56648">
      <w:pPr>
        <w:pStyle w:val="20"/>
      </w:pPr>
    </w:p>
    <w:p w:rsidR="00E56648" w:rsidRDefault="00E56648">
      <w:pPr>
        <w:pStyle w:val="20"/>
      </w:pPr>
    </w:p>
    <w:p w:rsidR="00E56648" w:rsidRDefault="00E56648">
      <w:pPr>
        <w:pStyle w:val="20"/>
      </w:pPr>
    </w:p>
    <w:p w:rsidR="00E56648" w:rsidRDefault="00E56648">
      <w:pPr>
        <w:pStyle w:val="20"/>
      </w:pPr>
    </w:p>
    <w:p w:rsidR="00E56648" w:rsidRDefault="00E56648">
      <w:pPr>
        <w:pStyle w:val="20"/>
      </w:pPr>
    </w:p>
    <w:p w:rsidR="00E56648" w:rsidRDefault="00E56648">
      <w:pPr>
        <w:pStyle w:val="20"/>
      </w:pPr>
    </w:p>
    <w:p w:rsidR="00E56648" w:rsidRDefault="00E56648">
      <w:pPr>
        <w:pStyle w:val="20"/>
      </w:pPr>
    </w:p>
    <w:p w:rsidR="00E56648" w:rsidRDefault="00E56648">
      <w:pPr>
        <w:pStyle w:val="20"/>
      </w:pPr>
    </w:p>
    <w:p w:rsidR="00E56648" w:rsidRDefault="00E56648">
      <w:pPr>
        <w:pStyle w:val="20"/>
      </w:pPr>
    </w:p>
    <w:p w:rsidR="00E56648" w:rsidRDefault="00E56648">
      <w:pPr>
        <w:pStyle w:val="20"/>
      </w:pPr>
    </w:p>
    <w:p w:rsidR="00E56648" w:rsidRDefault="00E56648">
      <w:pPr>
        <w:pStyle w:val="20"/>
      </w:pPr>
    </w:p>
    <w:p w:rsidR="00E56648" w:rsidRDefault="00E56648">
      <w:pPr>
        <w:pStyle w:val="20"/>
      </w:pPr>
    </w:p>
    <w:p w:rsidR="00E56648" w:rsidRDefault="00E56648">
      <w:pPr>
        <w:pStyle w:val="20"/>
      </w:pPr>
    </w:p>
    <w:p w:rsidR="00E56648" w:rsidRDefault="00AE7A19">
      <w:pPr>
        <w:pStyle w:val="20"/>
      </w:pPr>
      <w:r>
        <w:t>вторая модель</w:t>
      </w:r>
    </w:p>
    <w:p w:rsidR="00E56648" w:rsidRDefault="00E56648">
      <w:pPr>
        <w:rPr>
          <w:sz w:val="28"/>
        </w:rPr>
      </w:pPr>
    </w:p>
    <w:p w:rsidR="00E56648" w:rsidRDefault="00E56648"/>
    <w:p w:rsidR="00E56648" w:rsidRDefault="00E150E8">
      <w:r>
        <w:pict>
          <v:shape id="_x0000_s1074" type="#_x0000_t75" style="position:absolute;margin-left:-13.25pt;margin-top:3.1pt;width:467.9pt;height:300pt;z-index:251673600" o:allowincell="f">
            <v:imagedata r:id="rId22" o:title=""/>
            <w10:wrap type="topAndBottom"/>
          </v:shape>
        </w:pict>
      </w:r>
    </w:p>
    <w:p w:rsidR="00E56648" w:rsidRDefault="00E56648"/>
    <w:p w:rsidR="00E56648" w:rsidRDefault="00E56648"/>
    <w:p w:rsidR="00E56648" w:rsidRDefault="00E56648"/>
    <w:p w:rsidR="00E56648" w:rsidRDefault="00E56648"/>
    <w:p w:rsidR="00E56648" w:rsidRDefault="00E56648"/>
    <w:p w:rsidR="00E56648" w:rsidRDefault="00E56648"/>
    <w:p w:rsidR="00E56648" w:rsidRDefault="00E56648"/>
    <w:p w:rsidR="00E56648" w:rsidRDefault="00E56648"/>
    <w:p w:rsidR="00E56648" w:rsidRDefault="00E56648"/>
    <w:p w:rsidR="00E56648" w:rsidRDefault="00E56648"/>
    <w:p w:rsidR="00E56648" w:rsidRDefault="00E56648"/>
    <w:p w:rsidR="00E56648" w:rsidRDefault="00E56648"/>
    <w:p w:rsidR="00E56648" w:rsidRDefault="00E56648"/>
    <w:p w:rsidR="00E56648" w:rsidRDefault="00E56648"/>
    <w:p w:rsidR="00E56648" w:rsidRDefault="00E56648"/>
    <w:p w:rsidR="00E56648" w:rsidRDefault="00E56648"/>
    <w:p w:rsidR="00E56648" w:rsidRDefault="00E56648">
      <w:pPr>
        <w:rPr>
          <w:sz w:val="28"/>
        </w:rPr>
      </w:pPr>
    </w:p>
    <w:p w:rsidR="00E56648" w:rsidRDefault="00E56648"/>
    <w:p w:rsidR="00E56648" w:rsidRDefault="00E56648"/>
    <w:p w:rsidR="00E56648" w:rsidRDefault="00E56648">
      <w:pPr>
        <w:pStyle w:val="30"/>
      </w:pPr>
    </w:p>
    <w:p w:rsidR="00E56648" w:rsidRDefault="00E56648">
      <w:pPr>
        <w:pStyle w:val="30"/>
      </w:pPr>
    </w:p>
    <w:p w:rsidR="00E56648" w:rsidRDefault="00AE7A19">
      <w:r>
        <w:t>обе модели вместе</w:t>
      </w:r>
    </w:p>
    <w:p w:rsidR="00E56648" w:rsidRDefault="00E150E8">
      <w:pPr>
        <w:pStyle w:val="30"/>
      </w:pPr>
      <w:r>
        <w:rPr>
          <w:noProof/>
        </w:rPr>
        <w:pict>
          <v:shape id="_x0000_s1050" type="#_x0000_t75" style="position:absolute;margin-left:-6.05pt;margin-top:11.7pt;width:467.9pt;height:300pt;z-index:251652096;visibility:visible;mso-wrap-edited:f" o:allowincell="f">
            <v:imagedata r:id="rId23" o:title=""/>
            <w10:wrap type="topAndBottom"/>
          </v:shape>
          <o:OLEObject Type="Embed" ProgID="Word.Picture.8" ShapeID="_x0000_s1050" DrawAspect="Content" ObjectID="_1397027667" r:id="rId24"/>
        </w:pict>
      </w:r>
    </w:p>
    <w:p w:rsidR="00E56648" w:rsidRDefault="00E56648">
      <w:pPr>
        <w:pStyle w:val="30"/>
      </w:pPr>
    </w:p>
    <w:p w:rsidR="00E56648" w:rsidRDefault="00E150E8">
      <w:r>
        <w:pict>
          <v:shape id="_x0000_s1051" type="#_x0000_t75" style="position:absolute;margin-left:-6.05pt;margin-top:44.35pt;width:467.9pt;height:300pt;z-index:251653120" o:allowincell="f">
            <v:imagedata r:id="rId25" o:title=""/>
            <w10:wrap type="topAndBottom"/>
          </v:shape>
        </w:pict>
      </w:r>
      <w:r w:rsidR="00AE7A19">
        <w:t xml:space="preserve">EURO (три следующие графика): </w:t>
      </w:r>
      <w:r w:rsidR="00AE7A19">
        <w:br/>
      </w:r>
      <w:r w:rsidR="00AE7A19">
        <w:br/>
      </w:r>
      <w:r w:rsidR="00AE7A19">
        <w:lastRenderedPageBreak/>
        <w:t xml:space="preserve">...собственно модель... </w:t>
      </w:r>
      <w:r w:rsidR="00AE7A19">
        <w:br/>
      </w:r>
    </w:p>
    <w:p w:rsidR="00E56648" w:rsidRDefault="00E56648">
      <w:pPr>
        <w:pStyle w:val="30"/>
      </w:pPr>
    </w:p>
    <w:p w:rsidR="00E56648" w:rsidRDefault="00E150E8">
      <w:r>
        <w:rPr>
          <w:noProof/>
        </w:rPr>
        <w:pict>
          <v:shape id="_x0000_s1053" type="#_x0000_t75" style="position:absolute;margin-left:-6.05pt;margin-top:30.1pt;width:467.9pt;height:300pt;z-index:251654144;visibility:visible;mso-wrap-edited:f" o:allowincell="f">
            <v:imagedata r:id="rId26" o:title=""/>
            <w10:wrap type="topAndBottom"/>
          </v:shape>
          <o:OLEObject Type="Embed" ProgID="Word.Picture.8" ShapeID="_x0000_s1053" DrawAspect="Content" ObjectID="_1397027668" r:id="rId27"/>
        </w:pict>
      </w:r>
      <w:r w:rsidR="00AE7A19">
        <w:t>горизонтальная линия (1.0766) показывает, что свечи в реперных точках 2А(1) и</w:t>
      </w:r>
      <w:proofErr w:type="gramStart"/>
      <w:r w:rsidR="00AE7A19">
        <w:t xml:space="preserve"> А</w:t>
      </w:r>
      <w:proofErr w:type="gramEnd"/>
      <w:r w:rsidR="00AE7A19">
        <w:t xml:space="preserve">(4) пересекаются своими тенями и построение сделано правильно... </w:t>
      </w:r>
      <w:r w:rsidR="00AE7A19">
        <w:br/>
        <w:t xml:space="preserve">так отрабатывают реперные точки, использованные нами при построении моделей, в будущем. Вспомним, в том числе, и о Следах... </w:t>
      </w:r>
      <w:r w:rsidR="00AE7A19">
        <w:br/>
      </w:r>
      <w:r w:rsidR="00AE7A19">
        <w:br/>
      </w:r>
    </w:p>
    <w:p w:rsidR="00E56648" w:rsidRDefault="00E150E8">
      <w:r>
        <w:lastRenderedPageBreak/>
        <w:pict>
          <v:shape id="_x0000_s1054" type="#_x0000_t75" style="position:absolute;margin-left:-6.05pt;margin-top:-16.05pt;width:467.9pt;height:300pt;z-index:251655168" o:allowincell="f">
            <v:imagedata r:id="rId28" o:title=""/>
            <w10:wrap type="topAndBottom"/>
          </v:shape>
        </w:pict>
      </w:r>
    </w:p>
    <w:p w:rsidR="00E56648" w:rsidRDefault="00AE7A19">
      <w:r>
        <w:t xml:space="preserve">Золото (5 </w:t>
      </w:r>
      <w:proofErr w:type="spellStart"/>
      <w:r>
        <w:t>min</w:t>
      </w:r>
      <w:proofErr w:type="spellEnd"/>
      <w:r>
        <w:t>), два графика: ...модель</w:t>
      </w:r>
    </w:p>
    <w:p w:rsidR="00E56648" w:rsidRDefault="00E56648"/>
    <w:p w:rsidR="00E56648" w:rsidRDefault="00E150E8">
      <w:r>
        <w:pict>
          <v:shape id="_x0000_s1055" type="#_x0000_t75" style="position:absolute;margin-left:-6.05pt;margin-top:2.5pt;width:467.9pt;height:300pt;z-index:251656192" o:allowincell="f">
            <v:imagedata r:id="rId29" o:title=""/>
            <w10:wrap type="topAndBottom"/>
          </v:shape>
        </w:pict>
      </w:r>
    </w:p>
    <w:p w:rsidR="00E56648" w:rsidRDefault="00E56648"/>
    <w:p w:rsidR="00E56648" w:rsidRDefault="00AE7A19">
      <w:r>
        <w:t>и отработка целей и реперных точек</w:t>
      </w:r>
    </w:p>
    <w:p w:rsidR="00E56648" w:rsidRDefault="00E56648"/>
    <w:p w:rsidR="00E56648" w:rsidRDefault="00E150E8">
      <w:r>
        <w:lastRenderedPageBreak/>
        <w:pict>
          <v:shape id="_x0000_s1056" type="#_x0000_t75" style="position:absolute;margin-left:-13.25pt;margin-top:-.25pt;width:467.9pt;height:300pt;z-index:251657216" o:allowincell="f">
            <v:imagedata r:id="rId30" o:title=""/>
            <w10:wrap type="topAndBottom"/>
          </v:shape>
        </w:pict>
      </w:r>
    </w:p>
    <w:p w:rsidR="00E56648" w:rsidRDefault="00E56648"/>
    <w:p w:rsidR="00E56648" w:rsidRDefault="00AE7A19">
      <w:r>
        <w:t>NASDAQ (</w:t>
      </w:r>
      <w:proofErr w:type="spellStart"/>
      <w:r>
        <w:t>point</w:t>
      </w:r>
      <w:proofErr w:type="spellEnd"/>
      <w:r>
        <w:t xml:space="preserve"> &amp; </w:t>
      </w:r>
      <w:proofErr w:type="spellStart"/>
      <w:r>
        <w:t>figure</w:t>
      </w:r>
      <w:proofErr w:type="spellEnd"/>
      <w:r>
        <w:t>), четыре графика: ...первая модель</w:t>
      </w:r>
    </w:p>
    <w:p w:rsidR="00E56648" w:rsidRDefault="00E150E8">
      <w:r>
        <w:pict>
          <v:shape id="_x0000_s1057" type="#_x0000_t75" style="position:absolute;margin-left:-20.45pt;margin-top:6.8pt;width:467.9pt;height:300pt;z-index:251658240" o:allowincell="f">
            <v:imagedata r:id="rId31" o:title=""/>
            <w10:wrap type="topAndBottom"/>
          </v:shape>
        </w:pict>
      </w:r>
    </w:p>
    <w:p w:rsidR="00E56648" w:rsidRDefault="00E56648"/>
    <w:p w:rsidR="00E56648" w:rsidRDefault="00E56648"/>
    <w:p w:rsidR="00E56648" w:rsidRDefault="00AE7A19">
      <w:r>
        <w:t>...отработка реперов</w:t>
      </w:r>
    </w:p>
    <w:p w:rsidR="00E56648" w:rsidRDefault="00E150E8">
      <w:r>
        <w:lastRenderedPageBreak/>
        <w:pict>
          <v:shape id="_x0000_s1058" type="#_x0000_t75" style="position:absolute;margin-left:1.15pt;margin-top:4.05pt;width:467.9pt;height:300pt;z-index:251659264" o:allowincell="f">
            <v:imagedata r:id="rId32" o:title=""/>
            <w10:wrap type="topAndBottom"/>
          </v:shape>
        </w:pict>
      </w:r>
    </w:p>
    <w:p w:rsidR="00E56648" w:rsidRDefault="00E56648"/>
    <w:p w:rsidR="00E56648" w:rsidRDefault="00E56648"/>
    <w:p w:rsidR="00E56648" w:rsidRDefault="00AE7A19">
      <w:r>
        <w:t xml:space="preserve">...вторая модель... </w:t>
      </w:r>
    </w:p>
    <w:p w:rsidR="00E56648" w:rsidRDefault="00E150E8">
      <w:r>
        <w:pict>
          <v:shape id="_x0000_s1059" type="#_x0000_t75" style="position:absolute;margin-left:1.15pt;margin-top:6.8pt;width:467.9pt;height:300pt;z-index:251660288" o:allowincell="f">
            <v:imagedata r:id="rId33" o:title=""/>
            <w10:wrap type="topAndBottom"/>
          </v:shape>
        </w:pict>
      </w:r>
    </w:p>
    <w:p w:rsidR="00E56648" w:rsidRDefault="00E56648"/>
    <w:p w:rsidR="00E56648" w:rsidRDefault="00E56648"/>
    <w:p w:rsidR="00E56648" w:rsidRDefault="00E56648"/>
    <w:p w:rsidR="00E56648" w:rsidRDefault="00AE7A19">
      <w:r>
        <w:t>...обе модели вместе</w:t>
      </w:r>
    </w:p>
    <w:p w:rsidR="00E56648" w:rsidRDefault="00E150E8">
      <w:r>
        <w:lastRenderedPageBreak/>
        <w:pict>
          <v:shape id="_x0000_s1060" type="#_x0000_t75" style="position:absolute;margin-left:1.15pt;margin-top:4.05pt;width:467.9pt;height:300pt;z-index:251661312" o:allowincell="f">
            <v:imagedata r:id="rId34" o:title=""/>
            <w10:wrap type="topAndBottom"/>
          </v:shape>
        </w:pict>
      </w:r>
    </w:p>
    <w:p w:rsidR="00E56648" w:rsidRDefault="00E56648"/>
    <w:p w:rsidR="00E56648" w:rsidRDefault="00E150E8">
      <w:r>
        <w:pict>
          <v:shape id="_x0000_s1061" type="#_x0000_t75" style="position:absolute;margin-left:-6.05pt;margin-top:15.4pt;width:467.9pt;height:300pt;z-index:251662336" o:allowincell="f">
            <v:imagedata r:id="rId35" o:title=""/>
            <w10:wrap type="topAndBottom"/>
          </v:shape>
        </w:pict>
      </w:r>
      <w:r w:rsidR="00AE7A19">
        <w:t>РАО ЕЭС (</w:t>
      </w:r>
      <w:proofErr w:type="spellStart"/>
      <w:r w:rsidR="00AE7A19">
        <w:t>Daily</w:t>
      </w:r>
      <w:proofErr w:type="spellEnd"/>
      <w:r w:rsidR="00AE7A19">
        <w:t xml:space="preserve">), два графика: ...модель... </w:t>
      </w:r>
      <w:r w:rsidR="00AE7A19">
        <w:br/>
      </w:r>
      <w:r w:rsidR="00AE7A19">
        <w:br/>
      </w:r>
    </w:p>
    <w:p w:rsidR="00E56648" w:rsidRDefault="00E56648"/>
    <w:p w:rsidR="00E56648" w:rsidRDefault="00E56648"/>
    <w:p w:rsidR="00E56648" w:rsidRDefault="00E56648"/>
    <w:p w:rsidR="00E56648" w:rsidRDefault="00AE7A19">
      <w:r>
        <w:t xml:space="preserve">отработка реперов... </w:t>
      </w:r>
    </w:p>
    <w:p w:rsidR="00E56648" w:rsidRDefault="00E150E8">
      <w:r>
        <w:lastRenderedPageBreak/>
        <w:pict>
          <v:shape id="_x0000_s1062" type="#_x0000_t75" style="position:absolute;margin-left:-13.25pt;margin-top:4.05pt;width:467.9pt;height:300pt;z-index:251663360" o:allowincell="f">
            <v:imagedata r:id="rId36" o:title=""/>
            <w10:wrap type="topAndBottom"/>
          </v:shape>
        </w:pict>
      </w:r>
    </w:p>
    <w:p w:rsidR="00E56648" w:rsidRDefault="00E56648"/>
    <w:p w:rsidR="00E56648" w:rsidRDefault="00E56648"/>
    <w:p w:rsidR="00E56648" w:rsidRDefault="00AE7A19">
      <w:pPr>
        <w:rPr>
          <w:sz w:val="28"/>
        </w:rPr>
      </w:pPr>
      <w:r>
        <w:rPr>
          <w:sz w:val="28"/>
        </w:rPr>
        <w:t>CLAK3-60min-1     4437-CLAK3-60min-1.gif</w:t>
      </w:r>
    </w:p>
    <w:p w:rsidR="00E56648" w:rsidRPr="00284C16" w:rsidRDefault="00AE7A19">
      <w:pPr>
        <w:pStyle w:val="5"/>
        <w:rPr>
          <w:lang w:val="en-US"/>
        </w:rPr>
      </w:pPr>
      <w:r w:rsidRPr="00284C16">
        <w:rPr>
          <w:lang w:val="en-US"/>
        </w:rPr>
        <w:t>CLAK3-60min-2     4438-CLAK3-60min-2.gif</w:t>
      </w:r>
    </w:p>
    <w:p w:rsidR="00E56648" w:rsidRPr="00284C16" w:rsidRDefault="00AE7A19">
      <w:pPr>
        <w:rPr>
          <w:sz w:val="28"/>
          <w:lang w:val="en-US"/>
        </w:rPr>
      </w:pPr>
      <w:r w:rsidRPr="00284C16">
        <w:rPr>
          <w:sz w:val="28"/>
          <w:lang w:val="en-US"/>
        </w:rPr>
        <w:t>CLAK3-60min-3     4439-CLAK3-60min-3.gif</w:t>
      </w:r>
    </w:p>
    <w:p w:rsidR="00E56648" w:rsidRPr="00284C16" w:rsidRDefault="00AE7A19">
      <w:pPr>
        <w:rPr>
          <w:sz w:val="28"/>
          <w:lang w:val="en-US"/>
        </w:rPr>
      </w:pPr>
      <w:r w:rsidRPr="00284C16">
        <w:rPr>
          <w:sz w:val="28"/>
          <w:lang w:val="en-US"/>
        </w:rPr>
        <w:t>Eurusd60min-1        4440-Eurusd60min-1.gif</w:t>
      </w:r>
    </w:p>
    <w:p w:rsidR="00E56648" w:rsidRPr="00284C16" w:rsidRDefault="00AE7A19">
      <w:pPr>
        <w:rPr>
          <w:sz w:val="28"/>
          <w:lang w:val="en-US"/>
        </w:rPr>
      </w:pPr>
      <w:r w:rsidRPr="00284C16">
        <w:rPr>
          <w:b/>
          <w:sz w:val="28"/>
          <w:lang w:val="en-US"/>
        </w:rPr>
        <w:t xml:space="preserve">Eurusd60min-2      </w:t>
      </w:r>
      <w:r w:rsidRPr="00284C16">
        <w:rPr>
          <w:sz w:val="28"/>
          <w:lang w:val="en-US"/>
        </w:rPr>
        <w:t>4441-Eurusd60min-2.gif</w:t>
      </w:r>
    </w:p>
    <w:p w:rsidR="00E56648" w:rsidRPr="00284C16" w:rsidRDefault="00AE7A19">
      <w:pPr>
        <w:rPr>
          <w:sz w:val="28"/>
          <w:lang w:val="en-US"/>
        </w:rPr>
      </w:pPr>
      <w:r w:rsidRPr="00284C16">
        <w:rPr>
          <w:sz w:val="28"/>
          <w:lang w:val="en-US"/>
        </w:rPr>
        <w:t>Eurusd60min-3        4442-Eurusd60min-3.gif</w:t>
      </w:r>
    </w:p>
    <w:p w:rsidR="00E56648" w:rsidRPr="00284C16" w:rsidRDefault="00AE7A19">
      <w:pPr>
        <w:rPr>
          <w:sz w:val="28"/>
          <w:lang w:val="en-US"/>
        </w:rPr>
      </w:pPr>
      <w:r w:rsidRPr="00284C16">
        <w:rPr>
          <w:sz w:val="28"/>
          <w:lang w:val="en-US"/>
        </w:rPr>
        <w:t>GCM3-5min-1         4443-GCM3-5min-1.gif</w:t>
      </w:r>
    </w:p>
    <w:p w:rsidR="00E56648" w:rsidRPr="00284C16" w:rsidRDefault="00AE7A19">
      <w:pPr>
        <w:rPr>
          <w:sz w:val="28"/>
          <w:lang w:val="en-US"/>
        </w:rPr>
      </w:pPr>
      <w:r w:rsidRPr="00284C16">
        <w:rPr>
          <w:sz w:val="28"/>
          <w:lang w:val="en-US"/>
        </w:rPr>
        <w:t>GCM3-5min-2         4444-GCM3-5min-2.gif</w:t>
      </w:r>
    </w:p>
    <w:p w:rsidR="00E56648" w:rsidRPr="00284C16" w:rsidRDefault="00AE7A19">
      <w:pPr>
        <w:rPr>
          <w:sz w:val="28"/>
          <w:lang w:val="en-US"/>
        </w:rPr>
      </w:pPr>
      <w:r w:rsidRPr="00284C16">
        <w:rPr>
          <w:sz w:val="28"/>
          <w:lang w:val="en-US"/>
        </w:rPr>
        <w:t>NQC5PF5x3-1         4445-NQC5PF5x3-1.gif</w:t>
      </w:r>
    </w:p>
    <w:p w:rsidR="00E56648" w:rsidRPr="00C57DE3" w:rsidRDefault="00AE7A19">
      <w:pPr>
        <w:rPr>
          <w:sz w:val="28"/>
          <w:lang w:val="en-US"/>
        </w:rPr>
      </w:pPr>
      <w:proofErr w:type="gramStart"/>
      <w:r w:rsidRPr="00C57DE3">
        <w:rPr>
          <w:sz w:val="28"/>
          <w:lang w:val="en-US"/>
        </w:rPr>
        <w:t>NQC5PF5x3-2.</w:t>
      </w:r>
      <w:proofErr w:type="gramEnd"/>
      <w:r w:rsidRPr="00C57DE3">
        <w:rPr>
          <w:sz w:val="28"/>
          <w:lang w:val="en-US"/>
        </w:rPr>
        <w:t xml:space="preserve">        4446-NQC5PF5x3-2.gif</w:t>
      </w:r>
    </w:p>
    <w:p w:rsidR="00E56648" w:rsidRPr="00C57DE3" w:rsidRDefault="00AE7A19">
      <w:pPr>
        <w:rPr>
          <w:sz w:val="28"/>
          <w:lang w:val="en-US"/>
        </w:rPr>
      </w:pPr>
      <w:r w:rsidRPr="00C57DE3">
        <w:rPr>
          <w:sz w:val="28"/>
          <w:lang w:val="en-US"/>
        </w:rPr>
        <w:t>NQC5PF5x3-3         4447-NQC5PF5x3-3.gif</w:t>
      </w:r>
    </w:p>
    <w:p w:rsidR="00E56648" w:rsidRDefault="00AE7A19">
      <w:pPr>
        <w:rPr>
          <w:sz w:val="28"/>
        </w:rPr>
      </w:pPr>
      <w:r>
        <w:rPr>
          <w:b/>
          <w:sz w:val="28"/>
        </w:rPr>
        <w:t xml:space="preserve">NQC5PF5x3-4        </w:t>
      </w:r>
      <w:r>
        <w:rPr>
          <w:sz w:val="28"/>
        </w:rPr>
        <w:t>4448-NQC5PF5x3-4.gif</w:t>
      </w:r>
    </w:p>
    <w:p w:rsidR="00E56648" w:rsidRPr="00284C16" w:rsidRDefault="00AE7A19">
      <w:pPr>
        <w:rPr>
          <w:sz w:val="28"/>
          <w:lang w:val="en-US"/>
        </w:rPr>
      </w:pPr>
      <w:r w:rsidRPr="00284C16">
        <w:rPr>
          <w:sz w:val="28"/>
          <w:lang w:val="en-US"/>
        </w:rPr>
        <w:t>S.RU.EESRDaily-</w:t>
      </w:r>
      <w:proofErr w:type="gramStart"/>
      <w:r w:rsidRPr="00284C16">
        <w:rPr>
          <w:sz w:val="28"/>
          <w:lang w:val="en-US"/>
        </w:rPr>
        <w:t>1  4449</w:t>
      </w:r>
      <w:proofErr w:type="gramEnd"/>
      <w:r w:rsidRPr="00284C16">
        <w:rPr>
          <w:sz w:val="28"/>
          <w:lang w:val="en-US"/>
        </w:rPr>
        <w:t>-S.RU.EESRDaily-1.gif</w:t>
      </w:r>
    </w:p>
    <w:p w:rsidR="00E56648" w:rsidRPr="00284C16" w:rsidRDefault="00AE7A19">
      <w:pPr>
        <w:rPr>
          <w:sz w:val="28"/>
          <w:lang w:val="en-US"/>
        </w:rPr>
      </w:pPr>
      <w:r w:rsidRPr="00284C16">
        <w:rPr>
          <w:sz w:val="28"/>
          <w:lang w:val="en-US"/>
        </w:rPr>
        <w:t>S.RU.EESRDaily-</w:t>
      </w:r>
      <w:proofErr w:type="gramStart"/>
      <w:r w:rsidRPr="00284C16">
        <w:rPr>
          <w:sz w:val="28"/>
          <w:lang w:val="en-US"/>
        </w:rPr>
        <w:t>2  4450</w:t>
      </w:r>
      <w:proofErr w:type="gramEnd"/>
      <w:r w:rsidRPr="00284C16">
        <w:rPr>
          <w:sz w:val="28"/>
          <w:lang w:val="en-US"/>
        </w:rPr>
        <w:t>-S.RU.EESRDaily-2.gif</w:t>
      </w:r>
    </w:p>
    <w:p w:rsidR="00E56648" w:rsidRPr="00284C16" w:rsidRDefault="00E56648">
      <w:pPr>
        <w:rPr>
          <w:lang w:val="en-US"/>
        </w:rPr>
      </w:pPr>
    </w:p>
    <w:p w:rsidR="00E56648" w:rsidRPr="00284C16" w:rsidRDefault="00E56648">
      <w:pPr>
        <w:rPr>
          <w:lang w:val="en-US"/>
        </w:rPr>
      </w:pPr>
    </w:p>
    <w:p w:rsidR="00E56648" w:rsidRDefault="00AE7A19">
      <w:pPr>
        <w:rPr>
          <w:sz w:val="28"/>
        </w:rPr>
      </w:pPr>
      <w:r>
        <w:rPr>
          <w:sz w:val="28"/>
        </w:rPr>
        <w:t xml:space="preserve">в свете разговоров о </w:t>
      </w:r>
      <w:proofErr w:type="spellStart"/>
      <w:r>
        <w:rPr>
          <w:sz w:val="28"/>
        </w:rPr>
        <w:t>зарегулированности</w:t>
      </w:r>
      <w:proofErr w:type="spellEnd"/>
    </w:p>
    <w:p w:rsidR="00E56648" w:rsidRDefault="00E56648"/>
    <w:p w:rsidR="00E56648" w:rsidRDefault="00AE7A19">
      <w:r>
        <w:t>...Российских рынков. Пример с РАО ЕЭС опубликован ранее, а теперь EURRUR (</w:t>
      </w:r>
      <w:proofErr w:type="spellStart"/>
      <w:r>
        <w:t>Daily</w:t>
      </w:r>
      <w:proofErr w:type="spellEnd"/>
      <w:r>
        <w:t>)... ...первая модель</w:t>
      </w:r>
      <w:r>
        <w:br/>
      </w:r>
      <w:r>
        <w:br/>
        <w:t xml:space="preserve"> </w:t>
      </w:r>
    </w:p>
    <w:p w:rsidR="00E56648" w:rsidRDefault="00E56648"/>
    <w:p w:rsidR="00E56648" w:rsidRDefault="00E56648"/>
    <w:p w:rsidR="00E56648" w:rsidRDefault="00E56648"/>
    <w:p w:rsidR="00E56648" w:rsidRDefault="00E56648"/>
    <w:p w:rsidR="00E56648" w:rsidRDefault="00E150E8">
      <w:r>
        <w:lastRenderedPageBreak/>
        <w:pict>
          <v:shape id="_x0000_s1064" type="#_x0000_t75" style="position:absolute;margin-left:-6.05pt;margin-top:-49.25pt;width:467.9pt;height:300pt;z-index:251664384" o:allowincell="f">
            <v:imagedata r:id="rId37" o:title=""/>
            <w10:wrap type="topAndBottom"/>
          </v:shape>
        </w:pict>
      </w:r>
    </w:p>
    <w:p w:rsidR="00E56648" w:rsidRDefault="00E56648"/>
    <w:p w:rsidR="00E56648" w:rsidRDefault="00E56648"/>
    <w:p w:rsidR="00E56648" w:rsidRDefault="00E56648"/>
    <w:p w:rsidR="00E56648" w:rsidRDefault="00E150E8">
      <w:r>
        <w:pict>
          <v:shape id="_x0000_s1065" type="#_x0000_t75" style="position:absolute;margin-left:-6.05pt;margin-top:14pt;width:467.9pt;height:300pt;z-index:251665408" o:allowincell="f">
            <v:imagedata r:id="rId38" o:title=""/>
            <w10:wrap type="topAndBottom"/>
          </v:shape>
        </w:pict>
      </w:r>
      <w:r w:rsidR="00AE7A19">
        <w:t xml:space="preserve">вторая модель внутри первой... </w:t>
      </w:r>
      <w:r w:rsidR="00AE7A19">
        <w:br/>
      </w:r>
      <w:r w:rsidR="00AE7A19">
        <w:br/>
      </w:r>
    </w:p>
    <w:p w:rsidR="00E56648" w:rsidRDefault="00E56648"/>
    <w:p w:rsidR="00E56648" w:rsidRDefault="00AE7A19">
      <w:r>
        <w:t xml:space="preserve">третья модель (5 реперная точка - 35.2150)... </w:t>
      </w:r>
    </w:p>
    <w:p w:rsidR="00E56648" w:rsidRDefault="00E56648"/>
    <w:p w:rsidR="00E56648" w:rsidRDefault="00E56648"/>
    <w:p w:rsidR="00E56648" w:rsidRDefault="00E56648"/>
    <w:p w:rsidR="00E56648" w:rsidRDefault="00E56648"/>
    <w:p w:rsidR="00E56648" w:rsidRDefault="00E56648"/>
    <w:p w:rsidR="00E56648" w:rsidRDefault="00E150E8">
      <w:r>
        <w:lastRenderedPageBreak/>
        <w:pict>
          <v:shape id="_x0000_s1066" type="#_x0000_t75" style="position:absolute;margin-left:-6.05pt;margin-top:-34.85pt;width:467.9pt;height:300pt;z-index:251666432" o:allowincell="f">
            <v:imagedata r:id="rId39" o:title=""/>
            <w10:wrap type="topAndBottom"/>
          </v:shape>
        </w:pict>
      </w:r>
    </w:p>
    <w:p w:rsidR="00E56648" w:rsidRDefault="00E56648"/>
    <w:p w:rsidR="00E56648" w:rsidRDefault="00E56648"/>
    <w:p w:rsidR="00E56648" w:rsidRDefault="00E56648"/>
    <w:p w:rsidR="00E56648" w:rsidRDefault="00AE7A19">
      <w:r>
        <w:t>...все три представленные модели вместе</w:t>
      </w:r>
    </w:p>
    <w:p w:rsidR="00E56648" w:rsidRDefault="00E150E8">
      <w:r>
        <w:pict>
          <v:shape id="_x0000_s1067" type="#_x0000_t75" style="position:absolute;margin-left:-6.05pt;margin-top:9.7pt;width:467.9pt;height:300pt;z-index:251667456" o:allowincell="f">
            <v:imagedata r:id="rId40" o:title=""/>
            <w10:wrap type="topAndBottom"/>
          </v:shape>
        </w:pict>
      </w:r>
    </w:p>
    <w:p w:rsidR="00E56648" w:rsidRDefault="00E56648"/>
    <w:p w:rsidR="00E56648" w:rsidRDefault="00E56648"/>
    <w:p w:rsidR="00E56648" w:rsidRPr="00C57DE3" w:rsidRDefault="00AE7A19">
      <w:pPr>
        <w:rPr>
          <w:lang w:val="en-US"/>
        </w:rPr>
      </w:pPr>
      <w:r>
        <w:t xml:space="preserve">EURRURDaily-2...  </w:t>
      </w:r>
      <w:r w:rsidRPr="00C57DE3">
        <w:rPr>
          <w:lang w:val="en-US"/>
        </w:rPr>
        <w:t>4466-EURRURDaily-2.gif</w:t>
      </w:r>
    </w:p>
    <w:p w:rsidR="00E56648" w:rsidRPr="00C57DE3" w:rsidRDefault="00AE7A19">
      <w:pPr>
        <w:rPr>
          <w:lang w:val="en-US"/>
        </w:rPr>
      </w:pPr>
      <w:r w:rsidRPr="00C57DE3">
        <w:rPr>
          <w:b/>
          <w:lang w:val="en-US"/>
        </w:rPr>
        <w:t>EURRURDaily-3... 4467-EURRURDaily-3.gif</w:t>
      </w:r>
    </w:p>
    <w:p w:rsidR="00E56648" w:rsidRDefault="00AE7A19">
      <w:pPr>
        <w:rPr>
          <w:b/>
        </w:rPr>
      </w:pPr>
      <w:r w:rsidRPr="00C57DE3">
        <w:rPr>
          <w:b/>
          <w:lang w:val="en-US"/>
        </w:rPr>
        <w:t xml:space="preserve">EURRURDaily-4... </w:t>
      </w:r>
      <w:r>
        <w:rPr>
          <w:b/>
        </w:rPr>
        <w:t>4468-EURRURDaily-4.gif</w:t>
      </w:r>
    </w:p>
    <w:p w:rsidR="00E56648" w:rsidRDefault="00E56648"/>
    <w:p w:rsidR="00E56648" w:rsidRPr="00284C16" w:rsidRDefault="00AE7A19">
      <w:pPr>
        <w:rPr>
          <w:lang w:val="en-US"/>
        </w:rPr>
      </w:pPr>
      <w:r w:rsidRPr="00284C16">
        <w:rPr>
          <w:lang w:val="en-US"/>
        </w:rPr>
        <w:lastRenderedPageBreak/>
        <w:t>IGBPUSD daily</w:t>
      </w:r>
    </w:p>
    <w:p w:rsidR="00E56648" w:rsidRPr="00284C16" w:rsidRDefault="00E150E8">
      <w:pPr>
        <w:rPr>
          <w:lang w:val="en-US"/>
        </w:rPr>
      </w:pPr>
      <w:r>
        <w:pict>
          <v:shape id="_x0000_s1068" type="#_x0000_t75" style="position:absolute;margin-left:-6.05pt;margin-top:4.05pt;width:467.9pt;height:300pt;z-index:251668480" o:allowincell="f">
            <v:imagedata r:id="rId41" o:title=""/>
            <w10:wrap type="topAndBottom"/>
          </v:shape>
        </w:pict>
      </w:r>
    </w:p>
    <w:p w:rsidR="00E56648" w:rsidRPr="00284C16" w:rsidRDefault="00E150E8">
      <w:pPr>
        <w:rPr>
          <w:lang w:val="en-US"/>
        </w:rPr>
      </w:pPr>
      <w:r>
        <w:pict>
          <v:shape id="_x0000_s1069" type="#_x0000_t75" style="position:absolute;margin-left:-6.05pt;margin-top:5.3pt;width:467.9pt;height:300pt;z-index:251669504" o:allowincell="f">
            <v:imagedata r:id="rId42" o:title=""/>
            <w10:wrap type="topAndBottom"/>
          </v:shape>
        </w:pict>
      </w:r>
    </w:p>
    <w:p w:rsidR="00E56648" w:rsidRPr="00284C16" w:rsidRDefault="00E56648">
      <w:pPr>
        <w:rPr>
          <w:lang w:val="en-US"/>
        </w:rPr>
      </w:pPr>
    </w:p>
    <w:p w:rsidR="00E56648" w:rsidRPr="00284C16" w:rsidRDefault="00E56648">
      <w:pPr>
        <w:rPr>
          <w:lang w:val="en-US"/>
        </w:rPr>
      </w:pPr>
    </w:p>
    <w:p w:rsidR="00E56648" w:rsidRPr="00284C16" w:rsidRDefault="00E56648">
      <w:pPr>
        <w:rPr>
          <w:lang w:val="en-US"/>
        </w:rPr>
      </w:pPr>
    </w:p>
    <w:p w:rsidR="00E56648" w:rsidRPr="00284C16" w:rsidRDefault="00E56648">
      <w:pPr>
        <w:rPr>
          <w:lang w:val="en-US"/>
        </w:rPr>
      </w:pPr>
    </w:p>
    <w:p w:rsidR="00E56648" w:rsidRPr="00284C16" w:rsidRDefault="00E56648">
      <w:pPr>
        <w:rPr>
          <w:lang w:val="en-US"/>
        </w:rPr>
      </w:pPr>
    </w:p>
    <w:p w:rsidR="00E56648" w:rsidRPr="00284C16" w:rsidRDefault="00E56648">
      <w:pPr>
        <w:rPr>
          <w:lang w:val="en-US"/>
        </w:rPr>
      </w:pPr>
    </w:p>
    <w:p w:rsidR="00E56648" w:rsidRPr="00284C16" w:rsidRDefault="00E150E8">
      <w:pPr>
        <w:rPr>
          <w:lang w:val="en-US"/>
        </w:rPr>
      </w:pPr>
      <w:r>
        <w:lastRenderedPageBreak/>
        <w:pict>
          <v:shape id="_x0000_s1070" type="#_x0000_t75" style="position:absolute;margin-left:1.15pt;margin-top:-34.85pt;width:467.9pt;height:300pt;z-index:251670528" o:allowincell="f">
            <v:imagedata r:id="rId43" o:title=""/>
            <w10:wrap type="topAndBottom"/>
          </v:shape>
        </w:pict>
      </w:r>
    </w:p>
    <w:p w:rsidR="00E56648" w:rsidRPr="00284C16" w:rsidRDefault="00E56648">
      <w:pPr>
        <w:rPr>
          <w:lang w:val="en-US"/>
        </w:rPr>
      </w:pPr>
    </w:p>
    <w:p w:rsidR="00E56648" w:rsidRPr="00284C16" w:rsidRDefault="00E56648">
      <w:pPr>
        <w:rPr>
          <w:lang w:val="en-US"/>
        </w:rPr>
      </w:pPr>
    </w:p>
    <w:p w:rsidR="00E56648" w:rsidRPr="00284C16" w:rsidRDefault="00E56648">
      <w:pPr>
        <w:rPr>
          <w:lang w:val="en-US"/>
        </w:rPr>
      </w:pPr>
    </w:p>
    <w:p w:rsidR="00E56648" w:rsidRPr="00284C16" w:rsidRDefault="00AE7A19">
      <w:pPr>
        <w:rPr>
          <w:sz w:val="28"/>
          <w:lang w:val="en-US"/>
        </w:rPr>
      </w:pPr>
      <w:r w:rsidRPr="00284C16">
        <w:rPr>
          <w:sz w:val="28"/>
          <w:lang w:val="en-US"/>
        </w:rPr>
        <w:t>IGBPUSD daily-</w:t>
      </w:r>
      <w:proofErr w:type="gramStart"/>
      <w:r w:rsidRPr="00284C16">
        <w:rPr>
          <w:sz w:val="28"/>
          <w:lang w:val="en-US"/>
        </w:rPr>
        <w:t>2  4509</w:t>
      </w:r>
      <w:proofErr w:type="gramEnd"/>
      <w:r w:rsidRPr="00284C16">
        <w:rPr>
          <w:sz w:val="28"/>
          <w:lang w:val="en-US"/>
        </w:rPr>
        <w:t>-IGBPUSDDaily-2.gif</w:t>
      </w:r>
    </w:p>
    <w:p w:rsidR="00E56648" w:rsidRPr="00284C16" w:rsidRDefault="00AE7A19">
      <w:pPr>
        <w:rPr>
          <w:sz w:val="28"/>
          <w:lang w:val="en-US"/>
        </w:rPr>
      </w:pPr>
      <w:r w:rsidRPr="00284C16">
        <w:rPr>
          <w:sz w:val="28"/>
          <w:lang w:val="en-US"/>
        </w:rPr>
        <w:t>IGBPUSD daily-</w:t>
      </w:r>
      <w:proofErr w:type="gramStart"/>
      <w:r w:rsidRPr="00284C16">
        <w:rPr>
          <w:sz w:val="28"/>
          <w:lang w:val="en-US"/>
        </w:rPr>
        <w:t>3  4510</w:t>
      </w:r>
      <w:proofErr w:type="gramEnd"/>
      <w:r w:rsidRPr="00284C16">
        <w:rPr>
          <w:sz w:val="28"/>
          <w:lang w:val="en-US"/>
        </w:rPr>
        <w:t>-IGBPUSDDaily-3.gif</w:t>
      </w:r>
    </w:p>
    <w:p w:rsidR="00E56648" w:rsidRPr="00284C16" w:rsidRDefault="00E56648">
      <w:pPr>
        <w:rPr>
          <w:lang w:val="en-US"/>
        </w:rPr>
      </w:pPr>
    </w:p>
    <w:p w:rsidR="00E56648" w:rsidRPr="00284C16" w:rsidRDefault="00E56648">
      <w:pPr>
        <w:rPr>
          <w:lang w:val="en-US"/>
        </w:rPr>
      </w:pPr>
    </w:p>
    <w:p w:rsidR="00E56648" w:rsidRPr="00284C16" w:rsidRDefault="00E56648">
      <w:pPr>
        <w:rPr>
          <w:lang w:val="en-US"/>
        </w:rPr>
      </w:pPr>
    </w:p>
    <w:p w:rsidR="00E56648" w:rsidRPr="00284C16" w:rsidRDefault="00E56648">
      <w:pPr>
        <w:rPr>
          <w:lang w:val="en-US"/>
        </w:rPr>
      </w:pPr>
    </w:p>
    <w:p w:rsidR="00E56648" w:rsidRPr="00284C16" w:rsidRDefault="00E56648">
      <w:pPr>
        <w:rPr>
          <w:lang w:val="en-US"/>
        </w:rPr>
      </w:pPr>
    </w:p>
    <w:p w:rsidR="00E56648" w:rsidRPr="00284C16" w:rsidRDefault="00E56648">
      <w:pPr>
        <w:rPr>
          <w:lang w:val="en-US"/>
        </w:rPr>
      </w:pPr>
    </w:p>
    <w:p w:rsidR="00E56648" w:rsidRPr="00C57DE3" w:rsidRDefault="00AE7A19">
      <w:r>
        <w:rPr>
          <w:color w:val="00FF00"/>
          <w:sz w:val="44"/>
          <w:highlight w:val="blue"/>
        </w:rPr>
        <w:t>Пеленг</w:t>
      </w:r>
      <w:proofErr w:type="gramStart"/>
      <w:r w:rsidRPr="00C57DE3">
        <w:rPr>
          <w:color w:val="00FF00"/>
          <w:sz w:val="44"/>
        </w:rPr>
        <w:t xml:space="preserve"> </w:t>
      </w:r>
      <w:r w:rsidRPr="00C57DE3">
        <w:rPr>
          <w:sz w:val="44"/>
        </w:rPr>
        <w:t xml:space="preserve">  </w:t>
      </w:r>
      <w:r>
        <w:rPr>
          <w:sz w:val="44"/>
        </w:rPr>
        <w:t>Е</w:t>
      </w:r>
      <w:proofErr w:type="gramEnd"/>
      <w:r>
        <w:rPr>
          <w:sz w:val="44"/>
        </w:rPr>
        <w:t>сть</w:t>
      </w:r>
      <w:r w:rsidRPr="00C57DE3">
        <w:rPr>
          <w:sz w:val="44"/>
        </w:rPr>
        <w:t xml:space="preserve"> </w:t>
      </w:r>
      <w:r>
        <w:rPr>
          <w:sz w:val="44"/>
        </w:rPr>
        <w:t>несколько</w:t>
      </w:r>
      <w:r w:rsidRPr="00C57DE3">
        <w:rPr>
          <w:sz w:val="44"/>
        </w:rPr>
        <w:t xml:space="preserve"> </w:t>
      </w:r>
      <w:r>
        <w:rPr>
          <w:sz w:val="44"/>
        </w:rPr>
        <w:t>видов</w:t>
      </w:r>
      <w:r w:rsidRPr="00C57DE3">
        <w:rPr>
          <w:sz w:val="44"/>
        </w:rPr>
        <w:t xml:space="preserve"> </w:t>
      </w:r>
      <w:r>
        <w:rPr>
          <w:sz w:val="44"/>
        </w:rPr>
        <w:t>Пеленга</w:t>
      </w:r>
      <w:r w:rsidRPr="00C57DE3">
        <w:t xml:space="preserve">: </w:t>
      </w:r>
      <w:r w:rsidRPr="00C57DE3">
        <w:br/>
      </w:r>
    </w:p>
    <w:p w:rsidR="00E56648" w:rsidRDefault="00AE7A19">
      <w:pPr>
        <w:pStyle w:val="20"/>
      </w:pPr>
      <w:r>
        <w:t xml:space="preserve">P.S. Есть несколько видов Пеленга: </w:t>
      </w:r>
      <w:r>
        <w:br/>
        <w:t xml:space="preserve">(1)первый - который был нами опубликован и на который Вы ссылаетесь. </w:t>
      </w:r>
      <w:r>
        <w:br/>
        <w:t>(2)второ</w:t>
      </w:r>
      <w:proofErr w:type="gramStart"/>
      <w:r>
        <w:t>й-</w:t>
      </w:r>
      <w:proofErr w:type="gramEnd"/>
      <w:r>
        <w:t xml:space="preserve"> встречаемый в сообщениях </w:t>
      </w:r>
      <w:proofErr w:type="spellStart"/>
      <w:r>
        <w:t>Stone'а</w:t>
      </w:r>
      <w:proofErr w:type="spellEnd"/>
      <w:r>
        <w:t xml:space="preserve"> и полностью согласованный с нами, как, впрочем, и графики, которые Владимир размещает на форуме в последний месяц</w:t>
      </w:r>
    </w:p>
    <w:p w:rsidR="00E56648" w:rsidRDefault="00E56648">
      <w:pPr>
        <w:pStyle w:val="1"/>
        <w:rPr>
          <w:color w:val="00FF00"/>
          <w:sz w:val="48"/>
        </w:rPr>
      </w:pPr>
    </w:p>
    <w:p w:rsidR="00E56648" w:rsidRDefault="00E56648"/>
    <w:p w:rsidR="00E56648" w:rsidRDefault="00AE7A19">
      <w:pPr>
        <w:rPr>
          <w:sz w:val="28"/>
        </w:rPr>
      </w:pPr>
      <w:r>
        <w:rPr>
          <w:sz w:val="28"/>
        </w:rPr>
        <w:t>В программу вводим Пеленг. Правила построения следующие:  ((2)(как я понимаю-</w:t>
      </w:r>
      <w:proofErr w:type="gramStart"/>
      <w:r>
        <w:rPr>
          <w:sz w:val="28"/>
          <w:lang w:val="en-US"/>
        </w:rPr>
        <w:t>my</w:t>
      </w:r>
      <w:proofErr w:type="gramEnd"/>
      <w:r w:rsidRPr="00284C16">
        <w:rPr>
          <w:sz w:val="28"/>
        </w:rPr>
        <w:t>_</w:t>
      </w:r>
      <w:r>
        <w:rPr>
          <w:sz w:val="28"/>
          <w:lang w:val="en-US"/>
        </w:rPr>
        <w:t>comment</w:t>
      </w:r>
      <w:r w:rsidRPr="00284C16">
        <w:rPr>
          <w:sz w:val="28"/>
        </w:rPr>
        <w:t>…</w:t>
      </w:r>
      <w:r>
        <w:rPr>
          <w:sz w:val="28"/>
        </w:rPr>
        <w:t>))</w:t>
      </w:r>
      <w:r>
        <w:rPr>
          <w:sz w:val="28"/>
        </w:rPr>
        <w:br/>
      </w:r>
      <w:r>
        <w:rPr>
          <w:sz w:val="28"/>
        </w:rPr>
        <w:br/>
      </w:r>
      <w:r>
        <w:rPr>
          <w:b/>
          <w:sz w:val="28"/>
        </w:rPr>
        <w:t xml:space="preserve">- пример для up-тренда - </w:t>
      </w:r>
      <w:r>
        <w:rPr>
          <w:sz w:val="28"/>
        </w:rPr>
        <w:br/>
      </w:r>
      <w:r>
        <w:rPr>
          <w:sz w:val="28"/>
        </w:rPr>
        <w:br/>
        <w:t xml:space="preserve">Берем </w:t>
      </w:r>
      <w:r>
        <w:rPr>
          <w:b/>
          <w:sz w:val="28"/>
        </w:rPr>
        <w:t>первый возможный</w:t>
      </w:r>
      <w:r>
        <w:rPr>
          <w:sz w:val="28"/>
        </w:rPr>
        <w:t xml:space="preserve"> минимальный экстремум, удовлетворяющий Правилу 7 баров (1-ая точка), за ним следует максимальный экстремум, удовлетворяющий Правилу 3 баров (2-ая точка), далее идет минимальный </w:t>
      </w:r>
      <w:r>
        <w:rPr>
          <w:sz w:val="28"/>
        </w:rPr>
        <w:lastRenderedPageBreak/>
        <w:t xml:space="preserve">экстремум, удовлетворяющий Правилу 3 баров (3-я точка), после этого максимальный экстремум, удовлетворяющий Правилу 3 баров (4-ая точка), и, в заключение, минимальный экстремум, удовлетворяющий Правилу 3 баров (5-ая точка), после чего следует пробитие значения 4-ой </w:t>
      </w:r>
      <w:proofErr w:type="gramStart"/>
      <w:r>
        <w:rPr>
          <w:sz w:val="28"/>
        </w:rPr>
        <w:t>точки</w:t>
      </w:r>
      <w:proofErr w:type="gramEnd"/>
      <w:r>
        <w:rPr>
          <w:sz w:val="28"/>
        </w:rPr>
        <w:t xml:space="preserve"> и мы проводим линию: 1-ая точка - 4-ая точка - бесконечность. </w:t>
      </w:r>
      <w:r>
        <w:rPr>
          <w:sz w:val="28"/>
        </w:rPr>
        <w:br/>
        <w:t xml:space="preserve">На полученной линии в месте, где в следующий раз в будущем (!) цена ее </w:t>
      </w:r>
      <w:proofErr w:type="gramStart"/>
      <w:r>
        <w:rPr>
          <w:sz w:val="28"/>
        </w:rPr>
        <w:t>коснется</w:t>
      </w:r>
      <w:proofErr w:type="gramEnd"/>
      <w:r>
        <w:rPr>
          <w:sz w:val="28"/>
        </w:rPr>
        <w:t xml:space="preserve"> ставим на графике стрелку вниз. </w:t>
      </w:r>
      <w:r>
        <w:rPr>
          <w:sz w:val="28"/>
        </w:rPr>
        <w:br/>
        <w:t>Для down-тренда все наоборот!</w:t>
      </w:r>
      <w:r>
        <w:rPr>
          <w:sz w:val="28"/>
        </w:rPr>
        <w:br/>
        <w:t>Если в реперных точках нет пересечения тел свечей, то оставляем просто стрелку соответствующего направления, в случае пересечения к стрелке добавляем "X"</w:t>
      </w:r>
      <w:r>
        <w:rPr>
          <w:sz w:val="28"/>
        </w:rPr>
        <w:br/>
      </w:r>
      <w:r>
        <w:rPr>
          <w:sz w:val="28"/>
        </w:rPr>
        <w:br/>
      </w:r>
      <w:r>
        <w:rPr>
          <w:b/>
          <w:sz w:val="28"/>
        </w:rPr>
        <w:t>Последовательность реперов строгая и не допускает возникновения между реперами других экстремумов, удовлетворяющих Правилу 3 или 7 баров!</w:t>
      </w:r>
      <w:r>
        <w:rPr>
          <w:sz w:val="28"/>
        </w:rPr>
        <w:t xml:space="preserve"> </w:t>
      </w:r>
    </w:p>
    <w:p w:rsidR="00E56648" w:rsidRDefault="00AE7A19">
      <w:r>
        <w:br/>
      </w:r>
    </w:p>
    <w:p w:rsidR="00E56648" w:rsidRDefault="00AE7A19">
      <w:pPr>
        <w:pStyle w:val="20"/>
      </w:pPr>
      <w:r>
        <w:t xml:space="preserve">Нужно иметь ввиду, что при </w:t>
      </w:r>
      <w:proofErr w:type="gramStart"/>
      <w:r>
        <w:t>построении</w:t>
      </w:r>
      <w:proofErr w:type="gramEnd"/>
      <w:r>
        <w:t xml:space="preserve"> как линий тренда так и линий целей должны использоваться только те точки, между которыми нет других, лежащих на этой же линии. Т.е. можно соединять только последовательно располагающиеся экстремумы. И еще, необходимо брать только "первые" (ближайшие к точке последнего разворота рынка) экстремумы.</w:t>
      </w:r>
    </w:p>
    <w:p w:rsidR="00E56648" w:rsidRDefault="00AE7A19">
      <w:pPr>
        <w:pStyle w:val="20"/>
      </w:pPr>
      <w:r>
        <w:t>Если этого не происходит, то выбранные точки не могут быть причислены к реперным и построение по ним не возможно</w:t>
      </w:r>
    </w:p>
    <w:p w:rsidR="00E56648" w:rsidRDefault="00E56648">
      <w:pPr>
        <w:pStyle w:val="20"/>
      </w:pPr>
    </w:p>
    <w:p w:rsidR="00E56648" w:rsidRDefault="00E56648"/>
    <w:p w:rsidR="00E56648" w:rsidRDefault="00AE7A19">
      <w:pPr>
        <w:pStyle w:val="20"/>
      </w:pPr>
      <w:r>
        <w:t xml:space="preserve">Теперь давайте определим все возможные цели, которые возникают в методе пробития тренда. Их всего три: </w:t>
      </w:r>
      <w:proofErr w:type="gramStart"/>
      <w:r>
        <w:br/>
        <w:t>-</w:t>
      </w:r>
      <w:proofErr w:type="gramEnd"/>
      <w:r>
        <w:t xml:space="preserve">первая, уже известная Вам, есть расстояние от последнего экстремума до линии тренда. </w:t>
      </w:r>
      <w:r>
        <w:br/>
        <w:t xml:space="preserve">-вторая, есть расстояние от первого экстремума, используемого для построения линии тренда (т.е. в Вашем примере - 0.9715, опять реперная точка оставившая после себя много "следов" и сейчас рынок "утюжит" это значение) до последнего экстремума(1.0210). Отложив это расстояние от последнего экстремума (1.0210) мы получаем точку 0.9715, что соответствует 100% предыдущего движения, сформировавшего модель пробития тренда. </w:t>
      </w:r>
      <w:proofErr w:type="gramStart"/>
      <w:r>
        <w:br/>
        <w:t>-</w:t>
      </w:r>
      <w:proofErr w:type="gramEnd"/>
      <w:r>
        <w:t xml:space="preserve">третья, есть расстояние от второго экстремума, используемого при </w:t>
      </w:r>
      <w:proofErr w:type="spellStart"/>
      <w:r>
        <w:t>постоении</w:t>
      </w:r>
      <w:proofErr w:type="spellEnd"/>
      <w:r>
        <w:t xml:space="preserve"> линии целей (в Вашем примере это - 1.0146) до первого экстремума, используемого для построения линии тренда (0.9715). Отложив это расстояние от 0.9715, получим - 0.9284... </w:t>
      </w:r>
      <w:r>
        <w:br/>
      </w:r>
      <w:r>
        <w:br/>
        <w:t xml:space="preserve">Теперь о методе пробития тренда сказано почти все и в следующем своем сообщении мы сведем воедино все наши посты на эту тему, добавив варианты практического использования, учитывающие временные особенности достижения всех трех возможных целей. </w:t>
      </w:r>
    </w:p>
    <w:p w:rsidR="00E56648" w:rsidRDefault="00E56648">
      <w:pPr>
        <w:rPr>
          <w:sz w:val="28"/>
        </w:rPr>
      </w:pPr>
    </w:p>
    <w:p w:rsidR="00E56648" w:rsidRDefault="00AE7A19">
      <w:pPr>
        <w:rPr>
          <w:sz w:val="28"/>
        </w:rPr>
      </w:pPr>
      <w:r>
        <w:rPr>
          <w:sz w:val="28"/>
        </w:rPr>
        <w:t xml:space="preserve">Модель Расширения имеет несколько следствий. Первое и самое важное для нас это пробитие тренда, которое, если модель сформирована, уже ничем не отменяется - т.е. либо пробитие осуществляется, либо нет. Другое следствие касается достижения предполагаемых целей. Здесь отмены присутствуют и первая из них - пробитие третьего реперного экстремума (1.5595 - в обсуждаемой ситуации с GBPUSD). Следующим </w:t>
      </w:r>
      <w:proofErr w:type="spellStart"/>
      <w:r>
        <w:rPr>
          <w:sz w:val="28"/>
        </w:rPr>
        <w:t>варинтом</w:t>
      </w:r>
      <w:proofErr w:type="spellEnd"/>
      <w:r>
        <w:rPr>
          <w:sz w:val="28"/>
        </w:rPr>
        <w:t xml:space="preserve"> отмены служит действие новой, сформировавшейся уже после первой, модели. </w:t>
      </w:r>
      <w:proofErr w:type="gramStart"/>
      <w:r>
        <w:rPr>
          <w:sz w:val="28"/>
        </w:rPr>
        <w:t xml:space="preserve">Именно этот вариант был описан в сообщении </w:t>
      </w:r>
      <w:proofErr w:type="spellStart"/>
      <w:r>
        <w:rPr>
          <w:sz w:val="28"/>
        </w:rPr>
        <w:t>Stone'у</w:t>
      </w:r>
      <w:proofErr w:type="spellEnd"/>
      <w:r>
        <w:rPr>
          <w:sz w:val="28"/>
        </w:rPr>
        <w:t xml:space="preserve">;)). И, наконец, третий вариант отмены - это достижение первой (именно и только! первой, даже, если она располагается за второй, а такое мы с Вами уже видели в примерах) цели за время меньшее, чем было затрачено на движение от </w:t>
      </w:r>
      <w:proofErr w:type="spellStart"/>
      <w:r>
        <w:rPr>
          <w:sz w:val="28"/>
        </w:rPr>
        <w:t>треьего</w:t>
      </w:r>
      <w:proofErr w:type="spellEnd"/>
      <w:r>
        <w:rPr>
          <w:sz w:val="28"/>
        </w:rPr>
        <w:t xml:space="preserve"> экстремума до линии тренда. </w:t>
      </w:r>
      <w:proofErr w:type="gramEnd"/>
    </w:p>
    <w:p w:rsidR="00E56648" w:rsidRDefault="00E56648">
      <w:pPr>
        <w:rPr>
          <w:sz w:val="28"/>
        </w:rPr>
      </w:pPr>
    </w:p>
    <w:p w:rsidR="00E56648" w:rsidRDefault="00E56648">
      <w:pPr>
        <w:rPr>
          <w:sz w:val="28"/>
        </w:rPr>
      </w:pPr>
    </w:p>
    <w:p w:rsidR="00E56648" w:rsidRDefault="00AE7A19">
      <w:pPr>
        <w:rPr>
          <w:sz w:val="28"/>
        </w:rPr>
      </w:pPr>
      <w:r>
        <w:rPr>
          <w:sz w:val="28"/>
        </w:rPr>
        <w:t xml:space="preserve">пришло время поговорить о трейде. </w:t>
      </w:r>
      <w:proofErr w:type="gramStart"/>
      <w:r>
        <w:rPr>
          <w:sz w:val="28"/>
        </w:rPr>
        <w:t xml:space="preserve">Но не ждите готовых рецептов (почему бы, вдруг, мы стали лишать вас возможности самостоятельной выработки торговой стратегии, учитывающей ваши возможности и способности?! ;)) ). Мы будем говорить в духе заявленной нами </w:t>
      </w:r>
      <w:proofErr w:type="spellStart"/>
      <w:r>
        <w:rPr>
          <w:sz w:val="28"/>
        </w:rPr>
        <w:t>Tactica</w:t>
      </w:r>
      <w:proofErr w:type="spellEnd"/>
      <w:r>
        <w:rPr>
          <w:sz w:val="28"/>
        </w:rPr>
        <w:t xml:space="preserve"> </w:t>
      </w:r>
      <w:proofErr w:type="spellStart"/>
      <w:r>
        <w:rPr>
          <w:sz w:val="28"/>
        </w:rPr>
        <w:t>Adversa</w:t>
      </w:r>
      <w:proofErr w:type="spellEnd"/>
      <w:r>
        <w:rPr>
          <w:sz w:val="28"/>
        </w:rPr>
        <w:t>, т.е. действуя от противного</w:t>
      </w:r>
      <w:proofErr w:type="gramEnd"/>
    </w:p>
    <w:p w:rsidR="00E56648" w:rsidRDefault="00E56648">
      <w:pPr>
        <w:rPr>
          <w:sz w:val="28"/>
        </w:rPr>
      </w:pPr>
    </w:p>
    <w:p w:rsidR="00E56648" w:rsidRDefault="00E150E8">
      <w:pPr>
        <w:rPr>
          <w:sz w:val="28"/>
        </w:rPr>
      </w:pPr>
      <w:r>
        <w:pict>
          <v:shape id="_x0000_s1071" type="#_x0000_t75" style="position:absolute;margin-left:1.15pt;margin-top:.65pt;width:467.25pt;height:273.75pt;z-index:251671552" o:allowincell="f">
            <v:imagedata r:id="rId44" o:title=""/>
            <w10:wrap type="topAndBottom"/>
          </v:shape>
        </w:pict>
      </w:r>
    </w:p>
    <w:p w:rsidR="00E56648" w:rsidRDefault="00AE7A19">
      <w:r>
        <w:t xml:space="preserve"> </w:t>
      </w:r>
      <w:r>
        <w:rPr>
          <w:sz w:val="28"/>
        </w:rPr>
        <w:br/>
      </w:r>
    </w:p>
    <w:p w:rsidR="00E56648" w:rsidRDefault="00E56648"/>
    <w:p w:rsidR="00E56648" w:rsidRDefault="00E56648">
      <w:pPr>
        <w:rPr>
          <w:sz w:val="28"/>
        </w:rPr>
      </w:pPr>
    </w:p>
    <w:p w:rsidR="00E56648" w:rsidRDefault="00E56648"/>
    <w:p w:rsidR="00E56648" w:rsidRDefault="00E56648"/>
    <w:p w:rsidR="00E56648" w:rsidRDefault="00E56648"/>
    <w:p w:rsidR="00E56648" w:rsidRDefault="00E56648"/>
    <w:p w:rsidR="00E56648" w:rsidRDefault="00E56648"/>
    <w:p w:rsidR="00E56648" w:rsidRDefault="00E56648"/>
    <w:p w:rsidR="00E56648" w:rsidRDefault="00E56648"/>
    <w:p w:rsidR="00E56648" w:rsidRDefault="00E56648"/>
    <w:p w:rsidR="00E56648" w:rsidRDefault="00E56648"/>
    <w:p w:rsidR="00E56648" w:rsidRDefault="00E56648"/>
    <w:p w:rsidR="00E56648" w:rsidRDefault="00E56648"/>
    <w:p w:rsidR="00E56648" w:rsidRDefault="00E56648"/>
    <w:p w:rsidR="00E56648" w:rsidRDefault="00AE7A19">
      <w:r>
        <w:rPr>
          <w:sz w:val="28"/>
        </w:rPr>
        <w:t>или крупнее, но без третьей цели:</w:t>
      </w:r>
      <w:r>
        <w:br/>
      </w:r>
    </w:p>
    <w:p w:rsidR="00E56648" w:rsidRDefault="00E150E8">
      <w:r>
        <w:pict>
          <v:shape id="_x0000_s1072" type="#_x0000_t75" style="position:absolute;margin-left:-13.25pt;margin-top:9.55pt;width:467.25pt;height:273.75pt;z-index:251672576" o:allowincell="f">
            <v:imagedata r:id="rId45" o:title=""/>
            <w10:wrap type="topAndBottom"/>
          </v:shape>
        </w:pict>
      </w:r>
      <w:r w:rsidR="00AE7A19">
        <w:br/>
      </w:r>
    </w:p>
    <w:p w:rsidR="00E56648" w:rsidRDefault="00E56648"/>
    <w:p w:rsidR="00E56648" w:rsidRDefault="00AE7A19">
      <w:pPr>
        <w:pStyle w:val="20"/>
      </w:pPr>
      <w:proofErr w:type="gramStart"/>
      <w:r>
        <w:t xml:space="preserve">Как мы с вами уже знаем, Модель Расширение, пройдя путь своего формирования, вызывает определенные следствия: </w:t>
      </w:r>
      <w:r>
        <w:br/>
        <w:t xml:space="preserve">1. пробитие тренда, на котором Модель сформировалась (в данном случае </w:t>
      </w:r>
      <w:proofErr w:type="spellStart"/>
      <w:r>
        <w:t>down</w:t>
      </w:r>
      <w:proofErr w:type="spellEnd"/>
      <w:r>
        <w:t xml:space="preserve">-тренда (проведенного от </w:t>
      </w:r>
      <w:proofErr w:type="spellStart"/>
      <w:r>
        <w:t>high</w:t>
      </w:r>
      <w:proofErr w:type="spellEnd"/>
      <w:r>
        <w:t xml:space="preserve"> 1.5179 к </w:t>
      </w:r>
      <w:proofErr w:type="spellStart"/>
      <w:r>
        <w:t>high</w:t>
      </w:r>
      <w:proofErr w:type="spellEnd"/>
      <w:r>
        <w:t xml:space="preserve"> 1.5164 и далее) </w:t>
      </w:r>
      <w:r>
        <w:br/>
        <w:t>2. движение к целям 1.5135 (первая), 1.5179 (вторая) и 1.5257 (третья).</w:t>
      </w:r>
      <w:proofErr w:type="gramEnd"/>
      <w:r>
        <w:t xml:space="preserve"> </w:t>
      </w:r>
      <w:r>
        <w:br/>
      </w:r>
      <w:r>
        <w:br/>
        <w:t xml:space="preserve">Наступление 1-ого следствия мы ожидаем с высокой вероятностью (приближающейся к 100%). Это означает, что мы в точке подхода к тренду можем делать что угодно, но только не продавать! Технический анализ, конечно, в некотором смысле, "новая наука", но уже успевшая обрасти неимоверным </w:t>
      </w:r>
      <w:proofErr w:type="spellStart"/>
      <w:r>
        <w:t>колличеством</w:t>
      </w:r>
      <w:proofErr w:type="spellEnd"/>
      <w:r>
        <w:t xml:space="preserve"> догм и "аксиом". Так вот одна из таких аксиом утверждает: "Работайте по тренду" и "Тренд - ваш друг". Но, уже только из </w:t>
      </w:r>
      <w:proofErr w:type="gramStart"/>
      <w:r>
        <w:t>опубликованного</w:t>
      </w:r>
      <w:proofErr w:type="gramEnd"/>
      <w:r>
        <w:t xml:space="preserve"> нами (а это лишь маленький фрагмент), вы видите к чему может привести слепое следование этой аксиоме. В рамках обсуждаемой нами сегодня Модели Расширения работа по тренду нам противопоказана, </w:t>
      </w:r>
      <w:r>
        <w:lastRenderedPageBreak/>
        <w:t xml:space="preserve">так как, и </w:t>
      </w:r>
      <w:proofErr w:type="gramStart"/>
      <w:r>
        <w:t>подтверждение</w:t>
      </w:r>
      <w:proofErr w:type="gramEnd"/>
      <w:r>
        <w:t xml:space="preserve"> мы находим в статистике, продажи, при подходе цены к линии тренда (1.5113), будут ознаменованы стопами с вероятностью близкой к 100%. Когда цена приближается к тренду, то не только дает нам третий (последний) признак формирования Модели Расширения, но и показывает, что для нее, проведенной нами, линии тренда не существует. Эта линия есть только на наших мониторах и, как следствие в наших головах. Для цены ее нет. Здесь уместно будет вспомнить пример с "дождиком", приведенный нами. Будем ли мы вопреки </w:t>
      </w:r>
      <w:proofErr w:type="gramStart"/>
      <w:r>
        <w:t>всему</w:t>
      </w:r>
      <w:proofErr w:type="gramEnd"/>
      <w:r>
        <w:t xml:space="preserve"> что знаем продавать от линии тренда, демонстрируя действие нашего, человеческого, принципа свободной воли?! Обладаем ли мы достаточным капиталом, чтобы развернуть цену, отразив ее от мифического тренда, и направить в нужном нам направлении, учитывая триллионные обороты рынка?! Скажите вопросы риторические и ответ очевиден?.. </w:t>
      </w:r>
      <w:r>
        <w:br/>
      </w:r>
      <w:r>
        <w:br/>
        <w:t xml:space="preserve">Далее. Наступление второго следствия (говорим сейчас о достижении только первой цели!) имеет вероятность не менее 75%, если мы знаем и используем только одну Модель Расширение, и уходит за 85%, если мы применяем весь арсенал методик </w:t>
      </w:r>
      <w:proofErr w:type="spellStart"/>
      <w:r>
        <w:t>Tactica</w:t>
      </w:r>
      <w:proofErr w:type="spellEnd"/>
      <w:r>
        <w:t xml:space="preserve"> </w:t>
      </w:r>
      <w:proofErr w:type="spellStart"/>
      <w:r>
        <w:t>Adversa</w:t>
      </w:r>
      <w:proofErr w:type="spellEnd"/>
      <w:r>
        <w:t xml:space="preserve">. Уже писали (см. наши прошлые публикации), что "быстрое" (в нашем примере менее чем за 15 </w:t>
      </w:r>
      <w:proofErr w:type="gramStart"/>
      <w:r>
        <w:t xml:space="preserve">баров) </w:t>
      </w:r>
      <w:proofErr w:type="gramEnd"/>
      <w:r>
        <w:t xml:space="preserve">достижение первой цели приводит, как минимум, к большой коррекции. Поэтому, если после пробития тренда цена, менее чем за 15 баров, достигнет первой цели (1.5135), то мы не будем удерживать позиции в направлении двух последующих целей. Продавать ли от 1.5135 - решайте самостоятельно. И, наоборот, если цена движется к первой цели БОЛЕЕ 15 баров, то, тем самым, подтверждается достижимость, рассчитанных нами, второй и третьей целей. Обратите особое внимание на то, что все вышесказанное относится к ПЕРВОЙ ЦЕЛИ - она ключ последующих событий. </w:t>
      </w:r>
      <w:r>
        <w:br/>
        <w:t xml:space="preserve">Первая и третья цели - суть реперные точки будущего (по ним мы будем вести следующую линию целей). Вторая - след. </w:t>
      </w:r>
      <w:r>
        <w:br/>
      </w:r>
      <w:r>
        <w:br/>
        <w:t xml:space="preserve">Вот, пожалуй, и все, что касается трейда в </w:t>
      </w:r>
      <w:proofErr w:type="spellStart"/>
      <w:r>
        <w:t>Моделе</w:t>
      </w:r>
      <w:proofErr w:type="spellEnd"/>
      <w:r>
        <w:t xml:space="preserve"> Расширения.</w:t>
      </w:r>
    </w:p>
    <w:p w:rsidR="00E56648" w:rsidRDefault="00E56648"/>
    <w:p w:rsidR="00E56648" w:rsidRDefault="00E56648"/>
    <w:p w:rsidR="00E56648" w:rsidRDefault="00AE7A19">
      <w:pPr>
        <w:pStyle w:val="1"/>
        <w:rPr>
          <w:color w:val="00FF00"/>
          <w:sz w:val="44"/>
        </w:rPr>
      </w:pPr>
      <w:r>
        <w:rPr>
          <w:color w:val="00FF00"/>
          <w:sz w:val="44"/>
          <w:highlight w:val="blue"/>
        </w:rPr>
        <w:t>Правила трактовки</w:t>
      </w:r>
    </w:p>
    <w:p w:rsidR="00E56648" w:rsidRDefault="00E56648">
      <w:pPr>
        <w:pStyle w:val="1"/>
        <w:rPr>
          <w:color w:val="00FF00"/>
          <w:sz w:val="44"/>
        </w:rPr>
      </w:pPr>
    </w:p>
    <w:p w:rsidR="00E56648" w:rsidRDefault="00AE7A19">
      <w:pPr>
        <w:rPr>
          <w:sz w:val="28"/>
        </w:rPr>
      </w:pPr>
      <w:r>
        <w:rPr>
          <w:sz w:val="28"/>
        </w:rPr>
        <w:t xml:space="preserve">1. все публикуемые методы равнозначны. </w:t>
      </w:r>
      <w:r>
        <w:rPr>
          <w:sz w:val="28"/>
        </w:rPr>
        <w:br/>
        <w:t>2. при использовании геометрических построений - предпочтение отдается самой последней модели, или комбинации (варианты z- и s- комбинаций) или линии (</w:t>
      </w:r>
      <w:proofErr w:type="spellStart"/>
      <w:r>
        <w:rPr>
          <w:sz w:val="28"/>
        </w:rPr>
        <w:t>high-low</w:t>
      </w:r>
      <w:proofErr w:type="spellEnd"/>
      <w:r>
        <w:rPr>
          <w:sz w:val="28"/>
        </w:rPr>
        <w:t xml:space="preserve"> </w:t>
      </w:r>
      <w:proofErr w:type="spellStart"/>
      <w:r>
        <w:rPr>
          <w:sz w:val="28"/>
        </w:rPr>
        <w:t>or</w:t>
      </w:r>
      <w:proofErr w:type="spellEnd"/>
      <w:r>
        <w:rPr>
          <w:sz w:val="28"/>
        </w:rPr>
        <w:t xml:space="preserve"> </w:t>
      </w:r>
      <w:proofErr w:type="spellStart"/>
      <w:r>
        <w:rPr>
          <w:sz w:val="28"/>
        </w:rPr>
        <w:t>low-high</w:t>
      </w:r>
      <w:proofErr w:type="spellEnd"/>
      <w:r>
        <w:rPr>
          <w:sz w:val="28"/>
        </w:rPr>
        <w:t xml:space="preserve">). </w:t>
      </w:r>
      <w:r>
        <w:rPr>
          <w:sz w:val="28"/>
        </w:rPr>
        <w:br/>
        <w:t xml:space="preserve">3. при анализе двух тайм-фреймов - предпочтение отдается </w:t>
      </w:r>
      <w:proofErr w:type="gramStart"/>
      <w:r>
        <w:rPr>
          <w:sz w:val="28"/>
        </w:rPr>
        <w:t>анализу</w:t>
      </w:r>
      <w:proofErr w:type="gramEnd"/>
      <w:r>
        <w:rPr>
          <w:sz w:val="28"/>
        </w:rPr>
        <w:t xml:space="preserve"> сделанному на меньшем. </w:t>
      </w:r>
      <w:r>
        <w:rPr>
          <w:sz w:val="28"/>
        </w:rPr>
        <w:br/>
      </w:r>
      <w:r>
        <w:rPr>
          <w:sz w:val="28"/>
        </w:rPr>
        <w:lastRenderedPageBreak/>
        <w:br/>
        <w:t xml:space="preserve">Между </w:t>
      </w:r>
      <w:proofErr w:type="spellStart"/>
      <w:r>
        <w:rPr>
          <w:sz w:val="28"/>
        </w:rPr>
        <w:t>отрисованными</w:t>
      </w:r>
      <w:proofErr w:type="spellEnd"/>
      <w:r>
        <w:rPr>
          <w:sz w:val="28"/>
        </w:rPr>
        <w:t xml:space="preserve"> моделями, из </w:t>
      </w:r>
      <w:proofErr w:type="gramStart"/>
      <w:r>
        <w:rPr>
          <w:sz w:val="28"/>
        </w:rPr>
        <w:t>опубликованного</w:t>
      </w:r>
      <w:proofErr w:type="gramEnd"/>
      <w:r>
        <w:rPr>
          <w:sz w:val="28"/>
        </w:rPr>
        <w:t xml:space="preserve"> нами, присутствует Пеленг (значение - 0.9721).</w:t>
      </w:r>
    </w:p>
    <w:p w:rsidR="00E56648" w:rsidRDefault="00E56648">
      <w:pPr>
        <w:rPr>
          <w:sz w:val="28"/>
        </w:rPr>
      </w:pPr>
    </w:p>
    <w:p w:rsidR="00E56648" w:rsidRDefault="00AE7A19">
      <w:pPr>
        <w:rPr>
          <w:sz w:val="28"/>
        </w:rPr>
      </w:pPr>
      <w:r>
        <w:rPr>
          <w:sz w:val="28"/>
        </w:rPr>
        <w:t xml:space="preserve">во-первых, предыдущие Модели, как и реперные точки, оставляют за собой Следы. Но эти Следы не показанное в прошлом значение, а рассчитанная, но не достигнутая цель. В момент, когда действие новой Модели ослабляется (основной от прогнозируемого путь пройден), цена "вспоминает" цели, обозначенные старой Моделью... </w:t>
      </w:r>
      <w:r>
        <w:rPr>
          <w:sz w:val="28"/>
        </w:rPr>
        <w:br/>
        <w:t xml:space="preserve">во-вторых, мы знаем, что методы </w:t>
      </w:r>
      <w:proofErr w:type="spellStart"/>
      <w:r>
        <w:rPr>
          <w:sz w:val="28"/>
        </w:rPr>
        <w:t>Tactica</w:t>
      </w:r>
      <w:proofErr w:type="spellEnd"/>
      <w:r>
        <w:rPr>
          <w:sz w:val="28"/>
        </w:rPr>
        <w:t xml:space="preserve"> </w:t>
      </w:r>
      <w:proofErr w:type="spellStart"/>
      <w:r>
        <w:rPr>
          <w:sz w:val="28"/>
        </w:rPr>
        <w:t>Adversa</w:t>
      </w:r>
      <w:proofErr w:type="spellEnd"/>
      <w:r>
        <w:rPr>
          <w:sz w:val="28"/>
        </w:rPr>
        <w:t xml:space="preserve"> работают на любых временных промежутках. Поэтому,</w:t>
      </w:r>
      <w:r>
        <w:t xml:space="preserve"> </w:t>
      </w:r>
      <w:r>
        <w:rPr>
          <w:sz w:val="28"/>
        </w:rPr>
        <w:t>перейдя на меньший тайм-фрейм (в данном случае на пятиминутки), мы видим две Модели Притяжения, которые полностью разрешают понимание текущей ситуации...</w:t>
      </w:r>
    </w:p>
    <w:p w:rsidR="00E56648" w:rsidRDefault="00AE7A19">
      <w:pPr>
        <w:rPr>
          <w:sz w:val="28"/>
        </w:rPr>
      </w:pPr>
      <w:r>
        <w:rPr>
          <w:sz w:val="28"/>
        </w:rPr>
        <w:br/>
      </w:r>
    </w:p>
    <w:p w:rsidR="00E56648" w:rsidRDefault="00AE7A19">
      <w:pPr>
        <w:pStyle w:val="1"/>
        <w:rPr>
          <w:color w:val="00FF00"/>
          <w:sz w:val="44"/>
        </w:rPr>
      </w:pPr>
      <w:r>
        <w:rPr>
          <w:color w:val="00FF00"/>
          <w:sz w:val="44"/>
          <w:highlight w:val="blue"/>
        </w:rPr>
        <w:t>Узел.</w:t>
      </w:r>
    </w:p>
    <w:p w:rsidR="00E56648" w:rsidRDefault="00E56648">
      <w:pPr>
        <w:rPr>
          <w:sz w:val="28"/>
        </w:rPr>
      </w:pPr>
    </w:p>
    <w:p w:rsidR="00E56648" w:rsidRDefault="00AE7A19">
      <w:pPr>
        <w:pStyle w:val="20"/>
      </w:pPr>
      <w:r>
        <w:t xml:space="preserve">Есть два вида Узлов: </w:t>
      </w:r>
      <w:r>
        <w:br/>
        <w:t xml:space="preserve">1. создан восходящими линиями; </w:t>
      </w:r>
      <w:r>
        <w:br/>
        <w:t xml:space="preserve">2. создан нисходящими линиями. </w:t>
      </w:r>
      <w:r>
        <w:br/>
        <w:t>Соответственно для каждого существует по четыре вида узлового бара. Отсюда - восемь вариантов движения цены...</w:t>
      </w:r>
    </w:p>
    <w:p w:rsidR="00E56648" w:rsidRDefault="00AE7A19">
      <w:pPr>
        <w:rPr>
          <w:sz w:val="28"/>
        </w:rPr>
      </w:pPr>
      <w:r>
        <w:rPr>
          <w:sz w:val="28"/>
        </w:rPr>
        <w:t xml:space="preserve">Если построение выполнено точно, узел и бар рассматриваются на том же </w:t>
      </w:r>
      <w:proofErr w:type="spellStart"/>
      <w:r>
        <w:rPr>
          <w:sz w:val="28"/>
        </w:rPr>
        <w:t>таймфрейме</w:t>
      </w:r>
      <w:proofErr w:type="spellEnd"/>
      <w:r>
        <w:rPr>
          <w:sz w:val="28"/>
        </w:rPr>
        <w:t>…..??????</w:t>
      </w:r>
    </w:p>
    <w:p w:rsidR="00E56648" w:rsidRDefault="00E56648">
      <w:pPr>
        <w:pStyle w:val="20"/>
      </w:pPr>
    </w:p>
    <w:p w:rsidR="00E56648" w:rsidRDefault="00E56648">
      <w:pPr>
        <w:pStyle w:val="20"/>
      </w:pPr>
    </w:p>
    <w:p w:rsidR="00E56648" w:rsidRDefault="00AE7A19">
      <w:pPr>
        <w:pStyle w:val="1"/>
        <w:rPr>
          <w:sz w:val="44"/>
        </w:rPr>
      </w:pPr>
      <w:r>
        <w:rPr>
          <w:sz w:val="44"/>
        </w:rPr>
        <w:t>ГЭП….???</w:t>
      </w:r>
    </w:p>
    <w:p w:rsidR="00E56648" w:rsidRDefault="00AE7A19">
      <w:pPr>
        <w:pStyle w:val="1"/>
        <w:rPr>
          <w:sz w:val="44"/>
        </w:rPr>
      </w:pPr>
      <w:r>
        <w:rPr>
          <w:sz w:val="44"/>
        </w:rPr>
        <w:t>Z-S комбинации ….????</w:t>
      </w:r>
    </w:p>
    <w:p w:rsidR="00E56648" w:rsidRDefault="00E56648"/>
    <w:p w:rsidR="00E56648" w:rsidRPr="00284C16" w:rsidRDefault="00AE7A19">
      <w:pPr>
        <w:rPr>
          <w:sz w:val="28"/>
        </w:rPr>
      </w:pPr>
      <w:r>
        <w:rPr>
          <w:sz w:val="28"/>
        </w:rPr>
        <w:t xml:space="preserve">Правило построения. </w:t>
      </w:r>
      <w:proofErr w:type="gramStart"/>
      <w:r>
        <w:rPr>
          <w:sz w:val="28"/>
          <w:lang w:val="en-US"/>
        </w:rPr>
        <w:t>Z</w:t>
      </w:r>
      <w:r w:rsidRPr="00284C16">
        <w:rPr>
          <w:sz w:val="28"/>
        </w:rPr>
        <w:t>-</w:t>
      </w:r>
      <w:r>
        <w:rPr>
          <w:sz w:val="28"/>
          <w:lang w:val="en-US"/>
        </w:rPr>
        <w:t>S</w:t>
      </w:r>
      <w:r w:rsidRPr="00284C16">
        <w:rPr>
          <w:sz w:val="28"/>
        </w:rPr>
        <w:t>.</w:t>
      </w:r>
      <w:proofErr w:type="gramEnd"/>
    </w:p>
    <w:p w:rsidR="00E56648" w:rsidRPr="00284C16" w:rsidRDefault="00E56648">
      <w:pPr>
        <w:rPr>
          <w:sz w:val="28"/>
        </w:rPr>
      </w:pPr>
    </w:p>
    <w:p w:rsidR="00E56648" w:rsidRDefault="00AE7A19">
      <w:pPr>
        <w:pStyle w:val="20"/>
      </w:pPr>
      <w:r>
        <w:t xml:space="preserve">Z комбинация строится на down-тренде, S на up-тренде. </w:t>
      </w:r>
    </w:p>
    <w:p w:rsidR="00E56648" w:rsidRDefault="00AE7A19">
      <w:pPr>
        <w:rPr>
          <w:sz w:val="28"/>
        </w:rPr>
      </w:pPr>
      <w:r>
        <w:rPr>
          <w:sz w:val="28"/>
        </w:rPr>
        <w:br/>
        <w:t xml:space="preserve">Мы находим 4 реперные точки: </w:t>
      </w:r>
      <w:proofErr w:type="spellStart"/>
      <w:r>
        <w:rPr>
          <w:sz w:val="28"/>
        </w:rPr>
        <w:t>low</w:t>
      </w:r>
      <w:proofErr w:type="spellEnd"/>
      <w:r>
        <w:rPr>
          <w:sz w:val="28"/>
        </w:rPr>
        <w:t xml:space="preserve">(1) – </w:t>
      </w:r>
      <w:proofErr w:type="spellStart"/>
      <w:r>
        <w:rPr>
          <w:sz w:val="28"/>
        </w:rPr>
        <w:t>high</w:t>
      </w:r>
      <w:proofErr w:type="spellEnd"/>
      <w:r>
        <w:rPr>
          <w:sz w:val="28"/>
        </w:rPr>
        <w:t xml:space="preserve">(2) – </w:t>
      </w:r>
      <w:proofErr w:type="spellStart"/>
      <w:r>
        <w:rPr>
          <w:sz w:val="28"/>
        </w:rPr>
        <w:t>low</w:t>
      </w:r>
      <w:proofErr w:type="spellEnd"/>
      <w:r>
        <w:rPr>
          <w:sz w:val="28"/>
        </w:rPr>
        <w:t xml:space="preserve">(3) – </w:t>
      </w:r>
      <w:proofErr w:type="spellStart"/>
      <w:r>
        <w:rPr>
          <w:sz w:val="28"/>
        </w:rPr>
        <w:t>high</w:t>
      </w:r>
      <w:proofErr w:type="spellEnd"/>
      <w:r>
        <w:rPr>
          <w:sz w:val="28"/>
        </w:rPr>
        <w:t xml:space="preserve">(4). При этом </w:t>
      </w:r>
      <w:proofErr w:type="spellStart"/>
      <w:r>
        <w:rPr>
          <w:sz w:val="28"/>
        </w:rPr>
        <w:t>high</w:t>
      </w:r>
      <w:proofErr w:type="spellEnd"/>
      <w:r>
        <w:rPr>
          <w:sz w:val="28"/>
        </w:rPr>
        <w:t xml:space="preserve"> (4) &gt; </w:t>
      </w:r>
      <w:proofErr w:type="spellStart"/>
      <w:r>
        <w:rPr>
          <w:sz w:val="28"/>
        </w:rPr>
        <w:t>low</w:t>
      </w:r>
      <w:proofErr w:type="spellEnd"/>
      <w:r>
        <w:rPr>
          <w:sz w:val="28"/>
        </w:rPr>
        <w:t xml:space="preserve"> (1), </w:t>
      </w:r>
      <w:proofErr w:type="spellStart"/>
      <w:r>
        <w:rPr>
          <w:sz w:val="28"/>
        </w:rPr>
        <w:t>high</w:t>
      </w:r>
      <w:proofErr w:type="spellEnd"/>
      <w:r>
        <w:rPr>
          <w:sz w:val="28"/>
        </w:rPr>
        <w:t xml:space="preserve"> (2)&gt; </w:t>
      </w:r>
      <w:proofErr w:type="spellStart"/>
      <w:r>
        <w:rPr>
          <w:sz w:val="28"/>
        </w:rPr>
        <w:t>high</w:t>
      </w:r>
      <w:proofErr w:type="spellEnd"/>
      <w:r>
        <w:rPr>
          <w:sz w:val="28"/>
        </w:rPr>
        <w:t xml:space="preserve"> (4), </w:t>
      </w:r>
      <w:proofErr w:type="spellStart"/>
      <w:r>
        <w:rPr>
          <w:sz w:val="28"/>
        </w:rPr>
        <w:t>low</w:t>
      </w:r>
      <w:proofErr w:type="spellEnd"/>
      <w:r>
        <w:rPr>
          <w:sz w:val="28"/>
        </w:rPr>
        <w:t xml:space="preserve"> (3)&lt; </w:t>
      </w:r>
      <w:proofErr w:type="spellStart"/>
      <w:r>
        <w:rPr>
          <w:sz w:val="28"/>
        </w:rPr>
        <w:t>low</w:t>
      </w:r>
      <w:proofErr w:type="spellEnd"/>
      <w:r>
        <w:rPr>
          <w:sz w:val="28"/>
        </w:rPr>
        <w:t xml:space="preserve">(1). </w:t>
      </w:r>
      <w:r>
        <w:rPr>
          <w:sz w:val="28"/>
        </w:rPr>
        <w:br/>
        <w:t>При этом</w:t>
      </w:r>
      <w:proofErr w:type="gramStart"/>
      <w:r>
        <w:rPr>
          <w:sz w:val="28"/>
        </w:rPr>
        <w:t>,</w:t>
      </w:r>
      <w:proofErr w:type="gramEnd"/>
      <w:r>
        <w:rPr>
          <w:sz w:val="28"/>
        </w:rPr>
        <w:t xml:space="preserve"> если провести линию через </w:t>
      </w:r>
      <w:proofErr w:type="spellStart"/>
      <w:r>
        <w:rPr>
          <w:sz w:val="28"/>
        </w:rPr>
        <w:t>лоу</w:t>
      </w:r>
      <w:proofErr w:type="spellEnd"/>
      <w:r>
        <w:rPr>
          <w:sz w:val="28"/>
        </w:rPr>
        <w:t xml:space="preserve"> 1 к хай 4, то точки хай 2 и </w:t>
      </w:r>
      <w:proofErr w:type="spellStart"/>
      <w:r>
        <w:rPr>
          <w:sz w:val="28"/>
        </w:rPr>
        <w:t>лоу</w:t>
      </w:r>
      <w:proofErr w:type="spellEnd"/>
      <w:r>
        <w:rPr>
          <w:sz w:val="28"/>
        </w:rPr>
        <w:t xml:space="preserve"> 3 будут примерно равноудалены от линии </w:t>
      </w:r>
      <w:proofErr w:type="spellStart"/>
      <w:r>
        <w:rPr>
          <w:sz w:val="28"/>
        </w:rPr>
        <w:t>лоу</w:t>
      </w:r>
      <w:proofErr w:type="spellEnd"/>
      <w:r>
        <w:rPr>
          <w:sz w:val="28"/>
        </w:rPr>
        <w:t xml:space="preserve"> 1 – хай 4.(по шкале цены). </w:t>
      </w:r>
      <w:r>
        <w:rPr>
          <w:sz w:val="28"/>
        </w:rPr>
        <w:br/>
        <w:t xml:space="preserve">Есть некий уровень, от которого цены зеркально отражаются. Этот уровень находится на половине расстояния между </w:t>
      </w:r>
      <w:proofErr w:type="spellStart"/>
      <w:r>
        <w:rPr>
          <w:sz w:val="28"/>
        </w:rPr>
        <w:t>лоу</w:t>
      </w:r>
      <w:proofErr w:type="spellEnd"/>
      <w:r>
        <w:rPr>
          <w:sz w:val="28"/>
        </w:rPr>
        <w:t xml:space="preserve"> 1 и </w:t>
      </w:r>
      <w:proofErr w:type="gramStart"/>
      <w:r>
        <w:rPr>
          <w:sz w:val="28"/>
        </w:rPr>
        <w:t>хай</w:t>
      </w:r>
      <w:proofErr w:type="gramEnd"/>
      <w:r>
        <w:rPr>
          <w:sz w:val="28"/>
        </w:rPr>
        <w:t xml:space="preserve"> 4. </w:t>
      </w:r>
      <w:r>
        <w:rPr>
          <w:sz w:val="28"/>
        </w:rPr>
        <w:br/>
        <w:t xml:space="preserve">3. Практическое применение: </w:t>
      </w:r>
      <w:r>
        <w:rPr>
          <w:sz w:val="28"/>
        </w:rPr>
        <w:br/>
      </w:r>
      <w:r>
        <w:rPr>
          <w:sz w:val="28"/>
        </w:rPr>
        <w:lastRenderedPageBreak/>
        <w:t xml:space="preserve">Отложив 2 расстояния </w:t>
      </w:r>
      <w:proofErr w:type="spellStart"/>
      <w:r>
        <w:rPr>
          <w:sz w:val="28"/>
        </w:rPr>
        <w:t>лоу</w:t>
      </w:r>
      <w:proofErr w:type="spellEnd"/>
      <w:r>
        <w:rPr>
          <w:sz w:val="28"/>
        </w:rPr>
        <w:t xml:space="preserve"> 1 – хай 4 </w:t>
      </w:r>
      <w:proofErr w:type="gramStart"/>
      <w:r>
        <w:rPr>
          <w:sz w:val="28"/>
        </w:rPr>
        <w:t>от</w:t>
      </w:r>
      <w:proofErr w:type="gramEnd"/>
      <w:r>
        <w:rPr>
          <w:sz w:val="28"/>
        </w:rPr>
        <w:t xml:space="preserve"> хай 4, </w:t>
      </w:r>
      <w:proofErr w:type="gramStart"/>
      <w:r>
        <w:rPr>
          <w:sz w:val="28"/>
        </w:rPr>
        <w:t>мы</w:t>
      </w:r>
      <w:proofErr w:type="gramEnd"/>
      <w:r>
        <w:rPr>
          <w:sz w:val="28"/>
        </w:rPr>
        <w:t xml:space="preserve"> получим опр. Точку (уровень цен, время). </w:t>
      </w:r>
      <w:r>
        <w:rPr>
          <w:sz w:val="28"/>
        </w:rPr>
        <w:br/>
        <w:t xml:space="preserve">Возможны сл. Варианты: </w:t>
      </w:r>
      <w:r>
        <w:rPr>
          <w:sz w:val="28"/>
        </w:rPr>
        <w:br/>
        <w:t>- цена достигнет к заданному времени опр. Уровня, после чего коррекция закончится</w:t>
      </w:r>
      <w:proofErr w:type="gramStart"/>
      <w:r>
        <w:rPr>
          <w:sz w:val="28"/>
        </w:rPr>
        <w:t>.</w:t>
      </w:r>
      <w:proofErr w:type="gramEnd"/>
      <w:r>
        <w:rPr>
          <w:sz w:val="28"/>
        </w:rPr>
        <w:t xml:space="preserve"> </w:t>
      </w:r>
      <w:r>
        <w:rPr>
          <w:sz w:val="28"/>
        </w:rPr>
        <w:br/>
        <w:t xml:space="preserve">– </w:t>
      </w:r>
      <w:proofErr w:type="gramStart"/>
      <w:r>
        <w:rPr>
          <w:sz w:val="28"/>
        </w:rPr>
        <w:t>ц</w:t>
      </w:r>
      <w:proofErr w:type="gramEnd"/>
      <w:r>
        <w:rPr>
          <w:sz w:val="28"/>
        </w:rPr>
        <w:t xml:space="preserve">ена достигнет этого уровня раньше времени, после чего коррекция закончится </w:t>
      </w:r>
      <w:r>
        <w:rPr>
          <w:sz w:val="28"/>
        </w:rPr>
        <w:br/>
        <w:t xml:space="preserve">- цена к опр. Времени не достигнет заданного уровня, коррекция закончится. </w:t>
      </w:r>
      <w:r>
        <w:rPr>
          <w:sz w:val="28"/>
        </w:rPr>
        <w:br/>
      </w:r>
    </w:p>
    <w:p w:rsidR="00E56648" w:rsidRDefault="00E56648"/>
    <w:p w:rsidR="00E56648" w:rsidRDefault="00E56648"/>
    <w:p w:rsidR="00E56648" w:rsidRDefault="00AE7A19">
      <w:pPr>
        <w:pStyle w:val="1"/>
        <w:rPr>
          <w:sz w:val="44"/>
        </w:rPr>
      </w:pPr>
      <w:proofErr w:type="spellStart"/>
      <w:r>
        <w:rPr>
          <w:sz w:val="44"/>
        </w:rPr>
        <w:t>Протоформа</w:t>
      </w:r>
      <w:proofErr w:type="spellEnd"/>
      <w:r>
        <w:rPr>
          <w:sz w:val="44"/>
        </w:rPr>
        <w:t>…????</w:t>
      </w:r>
    </w:p>
    <w:p w:rsidR="00E56648" w:rsidRDefault="00AE7A19">
      <w:pPr>
        <w:pStyle w:val="1"/>
        <w:rPr>
          <w:sz w:val="44"/>
        </w:rPr>
      </w:pPr>
      <w:r>
        <w:rPr>
          <w:sz w:val="44"/>
        </w:rPr>
        <w:t>Следы….????</w:t>
      </w:r>
    </w:p>
    <w:p w:rsidR="00E56648" w:rsidRDefault="00E56648">
      <w:pPr>
        <w:rPr>
          <w:sz w:val="28"/>
        </w:rPr>
      </w:pPr>
    </w:p>
    <w:p w:rsidR="00E56648" w:rsidRDefault="00AE7A19">
      <w:pPr>
        <w:pStyle w:val="1"/>
        <w:rPr>
          <w:sz w:val="44"/>
        </w:rPr>
      </w:pPr>
      <w:r>
        <w:rPr>
          <w:sz w:val="44"/>
        </w:rPr>
        <w:t>Правила по отмене сформировавшихся моделей…???</w:t>
      </w:r>
    </w:p>
    <w:p w:rsidR="00E56648" w:rsidRDefault="00AE7A19">
      <w:pPr>
        <w:pStyle w:val="1"/>
        <w:rPr>
          <w:sz w:val="44"/>
        </w:rPr>
      </w:pPr>
      <w:r>
        <w:rPr>
          <w:sz w:val="44"/>
        </w:rPr>
        <w:t>Понятие Плана…????</w:t>
      </w:r>
    </w:p>
    <w:p w:rsidR="00E56648" w:rsidRDefault="00E56648">
      <w:pPr>
        <w:rPr>
          <w:sz w:val="28"/>
        </w:rPr>
      </w:pPr>
    </w:p>
    <w:p w:rsidR="00E56648" w:rsidRDefault="00AE7A19">
      <w:pPr>
        <w:pStyle w:val="1"/>
        <w:rPr>
          <w:sz w:val="44"/>
          <w:lang w:val="en-US"/>
        </w:rPr>
      </w:pPr>
      <w:r>
        <w:rPr>
          <w:sz w:val="44"/>
        </w:rPr>
        <w:t>МПМДР</w:t>
      </w:r>
      <w:r>
        <w:rPr>
          <w:sz w:val="44"/>
          <w:lang w:val="en-US"/>
        </w:rPr>
        <w:t>….????</w:t>
      </w:r>
    </w:p>
    <w:p w:rsidR="00E56648" w:rsidRDefault="00E56648">
      <w:pPr>
        <w:rPr>
          <w:sz w:val="28"/>
        </w:rPr>
      </w:pPr>
    </w:p>
    <w:p w:rsidR="00E56648" w:rsidRDefault="00AE7A19">
      <w:pPr>
        <w:pStyle w:val="1"/>
        <w:rPr>
          <w:sz w:val="44"/>
        </w:rPr>
      </w:pPr>
      <w:r>
        <w:rPr>
          <w:sz w:val="44"/>
        </w:rPr>
        <w:t>МПМР….???</w:t>
      </w:r>
    </w:p>
    <w:p w:rsidR="00E56648" w:rsidRDefault="00E56648">
      <w:pPr>
        <w:rPr>
          <w:sz w:val="28"/>
        </w:rPr>
      </w:pPr>
    </w:p>
    <w:p w:rsidR="00E56648" w:rsidRDefault="00E56648">
      <w:pPr>
        <w:rPr>
          <w:sz w:val="28"/>
        </w:rPr>
      </w:pPr>
    </w:p>
    <w:p w:rsidR="00E56648" w:rsidRDefault="00E56648"/>
    <w:p w:rsidR="00E56648" w:rsidRDefault="00E56648"/>
    <w:p w:rsidR="00E56648" w:rsidRDefault="00E56648"/>
    <w:p w:rsidR="00E56648" w:rsidRDefault="00E56648"/>
    <w:p w:rsidR="00E56648" w:rsidRDefault="00E56648"/>
    <w:p w:rsidR="00E56648" w:rsidRDefault="00AE7A19">
      <w:r>
        <w:br/>
        <w:t xml:space="preserve"> </w:t>
      </w:r>
      <w:r>
        <w:br/>
      </w:r>
      <w:r>
        <w:br/>
        <w:t xml:space="preserve"> </w:t>
      </w:r>
    </w:p>
    <w:p w:rsidR="00E56648" w:rsidRDefault="00E56648"/>
    <w:p w:rsidR="00E56648" w:rsidRDefault="00E56648"/>
    <w:p w:rsidR="00E56648" w:rsidRDefault="00E56648"/>
    <w:p w:rsidR="00E56648" w:rsidRDefault="00E56648"/>
    <w:p w:rsidR="00E56648" w:rsidRDefault="00E56648"/>
    <w:p w:rsidR="00E56648" w:rsidRDefault="00E56648"/>
    <w:p w:rsidR="00E56648" w:rsidRDefault="00E56648"/>
    <w:p w:rsidR="00E56648" w:rsidRDefault="00E56648"/>
    <w:p w:rsidR="00E56648" w:rsidRDefault="00E56648"/>
    <w:p w:rsidR="00E56648" w:rsidRDefault="00E56648"/>
    <w:p w:rsidR="00E56648" w:rsidRDefault="00E56648"/>
    <w:p w:rsidR="00E56648" w:rsidRDefault="00AE7A19">
      <w:r>
        <w:br/>
      </w:r>
    </w:p>
    <w:p w:rsidR="00E56648" w:rsidRDefault="00E56648">
      <w:pPr>
        <w:pStyle w:val="30"/>
      </w:pPr>
    </w:p>
    <w:p w:rsidR="00E56648" w:rsidRDefault="00E56648">
      <w:pPr>
        <w:pStyle w:val="30"/>
      </w:pPr>
    </w:p>
    <w:p w:rsidR="00E56648" w:rsidRDefault="00E56648">
      <w:pPr>
        <w:pStyle w:val="30"/>
      </w:pPr>
    </w:p>
    <w:p w:rsidR="00E56648" w:rsidRDefault="00E56648">
      <w:pPr>
        <w:pStyle w:val="30"/>
      </w:pPr>
    </w:p>
    <w:p w:rsidR="00E56648" w:rsidRDefault="00E56648">
      <w:pPr>
        <w:pStyle w:val="30"/>
      </w:pPr>
    </w:p>
    <w:p w:rsidR="00E56648" w:rsidRDefault="00E56648">
      <w:pPr>
        <w:pStyle w:val="30"/>
      </w:pPr>
    </w:p>
    <w:p w:rsidR="00E56648" w:rsidRDefault="00E56648">
      <w:pPr>
        <w:pStyle w:val="30"/>
      </w:pPr>
    </w:p>
    <w:p w:rsidR="00E56648" w:rsidRDefault="00E56648">
      <w:pPr>
        <w:pStyle w:val="30"/>
      </w:pPr>
    </w:p>
    <w:p w:rsidR="00E56648" w:rsidRDefault="00E56648">
      <w:pPr>
        <w:pStyle w:val="30"/>
      </w:pPr>
    </w:p>
    <w:p w:rsidR="00E56648" w:rsidRDefault="00E56648">
      <w:pPr>
        <w:pStyle w:val="30"/>
      </w:pPr>
    </w:p>
    <w:p w:rsidR="00E56648" w:rsidRDefault="00E56648">
      <w:pPr>
        <w:pStyle w:val="30"/>
      </w:pPr>
    </w:p>
    <w:p w:rsidR="00E56648" w:rsidRDefault="00E56648">
      <w:pPr>
        <w:pStyle w:val="30"/>
      </w:pPr>
    </w:p>
    <w:p w:rsidR="00E56648" w:rsidRDefault="00E56648">
      <w:pPr>
        <w:pStyle w:val="30"/>
      </w:pPr>
    </w:p>
    <w:p w:rsidR="00E56648" w:rsidRDefault="00E56648">
      <w:pPr>
        <w:pStyle w:val="30"/>
      </w:pPr>
    </w:p>
    <w:p w:rsidR="00E56648" w:rsidRDefault="00E56648">
      <w:pPr>
        <w:pStyle w:val="30"/>
      </w:pPr>
    </w:p>
    <w:p w:rsidR="00E56648" w:rsidRDefault="00E56648">
      <w:pPr>
        <w:pStyle w:val="30"/>
      </w:pPr>
    </w:p>
    <w:p w:rsidR="00E56648" w:rsidRDefault="00E56648">
      <w:pPr>
        <w:pStyle w:val="30"/>
      </w:pPr>
    </w:p>
    <w:p w:rsidR="00E56648" w:rsidRDefault="00E56648">
      <w:pPr>
        <w:pStyle w:val="30"/>
      </w:pPr>
    </w:p>
    <w:p w:rsidR="00E56648" w:rsidRDefault="00E56648">
      <w:pPr>
        <w:pStyle w:val="30"/>
      </w:pPr>
    </w:p>
    <w:p w:rsidR="00E56648" w:rsidRDefault="00E56648">
      <w:pPr>
        <w:pStyle w:val="30"/>
      </w:pPr>
    </w:p>
    <w:p w:rsidR="00E56648" w:rsidRDefault="00E56648">
      <w:pPr>
        <w:pStyle w:val="30"/>
      </w:pPr>
    </w:p>
    <w:p w:rsidR="00E56648" w:rsidRDefault="00E56648">
      <w:pPr>
        <w:pStyle w:val="30"/>
      </w:pPr>
    </w:p>
    <w:p w:rsidR="00E56648" w:rsidRDefault="00E56648">
      <w:pPr>
        <w:rPr>
          <w:sz w:val="28"/>
        </w:rPr>
      </w:pPr>
    </w:p>
    <w:p w:rsidR="00E56648" w:rsidRDefault="00E56648">
      <w:pPr>
        <w:rPr>
          <w:sz w:val="28"/>
        </w:rPr>
      </w:pPr>
    </w:p>
    <w:p w:rsidR="00E56648" w:rsidRDefault="00E56648">
      <w:pPr>
        <w:rPr>
          <w:sz w:val="28"/>
        </w:rPr>
      </w:pPr>
    </w:p>
    <w:p w:rsidR="00E56648" w:rsidRDefault="00E56648">
      <w:pPr>
        <w:rPr>
          <w:sz w:val="28"/>
        </w:rPr>
      </w:pPr>
    </w:p>
    <w:p w:rsidR="00E56648" w:rsidRDefault="00E56648">
      <w:pPr>
        <w:pStyle w:val="30"/>
      </w:pPr>
    </w:p>
    <w:p w:rsidR="00E56648" w:rsidRDefault="00E56648">
      <w:pPr>
        <w:pStyle w:val="30"/>
      </w:pPr>
    </w:p>
    <w:p w:rsidR="00E56648" w:rsidRDefault="00AE7A19">
      <w:pPr>
        <w:pStyle w:val="30"/>
      </w:pPr>
      <w:r>
        <w:br/>
      </w:r>
    </w:p>
    <w:p w:rsidR="00E56648" w:rsidRDefault="00AE7A19">
      <w:pPr>
        <w:rPr>
          <w:sz w:val="28"/>
        </w:rPr>
      </w:pPr>
      <w:r>
        <w:rPr>
          <w:sz w:val="28"/>
        </w:rPr>
        <w:br/>
      </w:r>
    </w:p>
    <w:p w:rsidR="00E56648" w:rsidRDefault="00E56648"/>
    <w:p w:rsidR="00E56648" w:rsidRDefault="00E56648"/>
    <w:p w:rsidR="00E56648" w:rsidRDefault="00E56648">
      <w:pPr>
        <w:pStyle w:val="20"/>
      </w:pPr>
    </w:p>
    <w:p w:rsidR="00E56648" w:rsidRDefault="00E56648">
      <w:pPr>
        <w:pStyle w:val="20"/>
      </w:pPr>
    </w:p>
    <w:p w:rsidR="00E56648" w:rsidRDefault="00E56648">
      <w:pPr>
        <w:pStyle w:val="20"/>
      </w:pPr>
    </w:p>
    <w:p w:rsidR="00E56648" w:rsidRDefault="00E56648">
      <w:pPr>
        <w:pStyle w:val="20"/>
      </w:pPr>
    </w:p>
    <w:p w:rsidR="00E56648" w:rsidRDefault="00E56648">
      <w:pPr>
        <w:pStyle w:val="20"/>
      </w:pPr>
    </w:p>
    <w:p w:rsidR="00E56648" w:rsidRDefault="00E56648">
      <w:pPr>
        <w:pStyle w:val="20"/>
      </w:pPr>
    </w:p>
    <w:p w:rsidR="00E56648" w:rsidRDefault="00E56648">
      <w:pPr>
        <w:pStyle w:val="20"/>
      </w:pPr>
    </w:p>
    <w:p w:rsidR="00E56648" w:rsidRDefault="00E56648">
      <w:pPr>
        <w:pStyle w:val="20"/>
      </w:pPr>
    </w:p>
    <w:p w:rsidR="00E56648" w:rsidRDefault="00E56648">
      <w:pPr>
        <w:pStyle w:val="20"/>
      </w:pPr>
    </w:p>
    <w:p w:rsidR="00E56648" w:rsidRDefault="00E56648">
      <w:pPr>
        <w:pStyle w:val="20"/>
      </w:pPr>
    </w:p>
    <w:p w:rsidR="00E56648" w:rsidRDefault="00E56648">
      <w:pPr>
        <w:pStyle w:val="20"/>
      </w:pPr>
    </w:p>
    <w:p w:rsidR="00E56648" w:rsidRDefault="00E56648">
      <w:pPr>
        <w:pStyle w:val="20"/>
      </w:pPr>
    </w:p>
    <w:p w:rsidR="00E56648" w:rsidRDefault="00E56648">
      <w:pPr>
        <w:pStyle w:val="20"/>
      </w:pPr>
    </w:p>
    <w:p w:rsidR="00E56648" w:rsidRDefault="00E56648">
      <w:pPr>
        <w:pStyle w:val="20"/>
      </w:pPr>
    </w:p>
    <w:p w:rsidR="00E56648" w:rsidRDefault="00E56648">
      <w:pPr>
        <w:pStyle w:val="20"/>
      </w:pPr>
    </w:p>
    <w:p w:rsidR="00E56648" w:rsidRDefault="00E56648">
      <w:pPr>
        <w:pStyle w:val="20"/>
      </w:pPr>
    </w:p>
    <w:p w:rsidR="00E56648" w:rsidRDefault="00AE7A19">
      <w:r>
        <w:t xml:space="preserve"> </w:t>
      </w:r>
    </w:p>
    <w:p w:rsidR="00AE7A19" w:rsidRDefault="00AE7A19">
      <w:pPr>
        <w:rPr>
          <w:sz w:val="32"/>
        </w:rPr>
      </w:pPr>
    </w:p>
    <w:sectPr w:rsidR="00AE7A19" w:rsidSect="00E56648">
      <w:pgSz w:w="11906" w:h="16838"/>
      <w:pgMar w:top="1417" w:right="1273" w:bottom="1134" w:left="1273" w:header="1440" w:footer="144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88A4C86"/>
    <w:multiLevelType w:val="singleLevel"/>
    <w:tmpl w:val="0419000F"/>
    <w:lvl w:ilvl="0">
      <w:start w:val="1"/>
      <w:numFmt w:val="decimal"/>
      <w:lvlText w:val="%1."/>
      <w:lvlJc w:val="left"/>
      <w:pPr>
        <w:tabs>
          <w:tab w:val="num" w:pos="360"/>
        </w:tabs>
        <w:ind w:left="360" w:hanging="36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oNotTrackMoves/>
  <w:defaultTabStop w:val="720"/>
  <w:displayHorizontalDrawingGridEvery w:val="0"/>
  <w:displayVerticalDrawingGridEvery w:val="0"/>
  <w:doNotUseMarginsForDrawingGridOrigin/>
  <w:noPunctuationKerning/>
  <w:characterSpacingControl w:val="doNotCompress"/>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284C16"/>
    <w:rsid w:val="00090B46"/>
    <w:rsid w:val="00235012"/>
    <w:rsid w:val="00253F5D"/>
    <w:rsid w:val="00266505"/>
    <w:rsid w:val="00284C16"/>
    <w:rsid w:val="00365BED"/>
    <w:rsid w:val="004D5E74"/>
    <w:rsid w:val="00500F1C"/>
    <w:rsid w:val="006A32F2"/>
    <w:rsid w:val="007242F0"/>
    <w:rsid w:val="00762550"/>
    <w:rsid w:val="007A3A35"/>
    <w:rsid w:val="00AE7A19"/>
    <w:rsid w:val="00AF3A08"/>
    <w:rsid w:val="00B02418"/>
    <w:rsid w:val="00C57DE3"/>
    <w:rsid w:val="00D94639"/>
    <w:rsid w:val="00DF01C8"/>
    <w:rsid w:val="00DF0911"/>
    <w:rsid w:val="00E13436"/>
    <w:rsid w:val="00E56648"/>
    <w:rsid w:val="00F6388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7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56648"/>
  </w:style>
  <w:style w:type="paragraph" w:styleId="1">
    <w:name w:val="heading 1"/>
    <w:basedOn w:val="a"/>
    <w:next w:val="a"/>
    <w:qFormat/>
    <w:rsid w:val="00E56648"/>
    <w:pPr>
      <w:keepNext/>
      <w:spacing w:before="240" w:after="60"/>
      <w:outlineLvl w:val="0"/>
    </w:pPr>
    <w:rPr>
      <w:rFonts w:ascii="Arial" w:hAnsi="Arial"/>
      <w:b/>
      <w:kern w:val="28"/>
      <w:sz w:val="28"/>
    </w:rPr>
  </w:style>
  <w:style w:type="paragraph" w:styleId="2">
    <w:name w:val="heading 2"/>
    <w:basedOn w:val="a"/>
    <w:next w:val="a"/>
    <w:qFormat/>
    <w:rsid w:val="00E56648"/>
    <w:pPr>
      <w:keepNext/>
      <w:outlineLvl w:val="1"/>
    </w:pPr>
    <w:rPr>
      <w:sz w:val="32"/>
    </w:rPr>
  </w:style>
  <w:style w:type="paragraph" w:styleId="3">
    <w:name w:val="heading 3"/>
    <w:basedOn w:val="a"/>
    <w:next w:val="a"/>
    <w:qFormat/>
    <w:rsid w:val="00E56648"/>
    <w:pPr>
      <w:keepNext/>
      <w:spacing w:before="240" w:after="60"/>
      <w:outlineLvl w:val="2"/>
    </w:pPr>
    <w:rPr>
      <w:rFonts w:ascii="Arial" w:hAnsi="Arial"/>
      <w:sz w:val="24"/>
    </w:rPr>
  </w:style>
  <w:style w:type="paragraph" w:styleId="4">
    <w:name w:val="heading 4"/>
    <w:basedOn w:val="a"/>
    <w:next w:val="a"/>
    <w:qFormat/>
    <w:rsid w:val="00E56648"/>
    <w:pPr>
      <w:keepNext/>
      <w:outlineLvl w:val="3"/>
    </w:pPr>
    <w:rPr>
      <w:color w:val="FF0000"/>
      <w:sz w:val="32"/>
    </w:rPr>
  </w:style>
  <w:style w:type="paragraph" w:styleId="5">
    <w:name w:val="heading 5"/>
    <w:basedOn w:val="a"/>
    <w:next w:val="a"/>
    <w:qFormat/>
    <w:rsid w:val="00E56648"/>
    <w:pPr>
      <w:keepNext/>
      <w:outlineLvl w:val="4"/>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semiHidden/>
    <w:rsid w:val="00E56648"/>
    <w:rPr>
      <w:color w:val="000000"/>
      <w:sz w:val="28"/>
    </w:rPr>
  </w:style>
  <w:style w:type="character" w:styleId="a4">
    <w:name w:val="Hyperlink"/>
    <w:basedOn w:val="a0"/>
    <w:semiHidden/>
    <w:rsid w:val="00E56648"/>
    <w:rPr>
      <w:color w:val="0000FF"/>
      <w:u w:val="single"/>
    </w:rPr>
  </w:style>
  <w:style w:type="paragraph" w:styleId="20">
    <w:name w:val="Body Text 2"/>
    <w:basedOn w:val="a"/>
    <w:semiHidden/>
    <w:rsid w:val="00E56648"/>
    <w:rPr>
      <w:sz w:val="28"/>
    </w:rPr>
  </w:style>
  <w:style w:type="paragraph" w:styleId="30">
    <w:name w:val="Body Text 3"/>
    <w:basedOn w:val="a"/>
    <w:semiHidden/>
    <w:rsid w:val="00E56648"/>
    <w:rPr>
      <w:sz w:val="32"/>
    </w:rPr>
  </w:style>
  <w:style w:type="character" w:styleId="a5">
    <w:name w:val="FollowedHyperlink"/>
    <w:basedOn w:val="a0"/>
    <w:semiHidden/>
    <w:rsid w:val="00E56648"/>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forex.kbpauk.ru/showthreaded.php?Cat=&amp;Board=online&amp;Number=17668&amp;page=&amp;view=&amp;sb=5&amp;o=&amp;vc=1" TargetMode="External"/><Relationship Id="rId13" Type="http://schemas.openxmlformats.org/officeDocument/2006/relationships/oleObject" Target="embeddings/oleObject2.bin"/><Relationship Id="rId18" Type="http://schemas.openxmlformats.org/officeDocument/2006/relationships/image" Target="media/image7.png"/><Relationship Id="rId26" Type="http://schemas.openxmlformats.org/officeDocument/2006/relationships/image" Target="media/image14.png"/><Relationship Id="rId39" Type="http://schemas.openxmlformats.org/officeDocument/2006/relationships/image" Target="media/image26.png"/><Relationship Id="rId3" Type="http://schemas.microsoft.com/office/2007/relationships/stylesWithEffects" Target="stylesWithEffects.xml"/><Relationship Id="rId21" Type="http://schemas.openxmlformats.org/officeDocument/2006/relationships/image" Target="media/image10.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theme" Target="theme/theme1.xml"/><Relationship Id="rId7" Type="http://schemas.openxmlformats.org/officeDocument/2006/relationships/hyperlink" Target="http://forex.kbpauk.ru/showthreaded.php?Cat=&amp;Board=online&amp;Number=2421&amp;page=0&amp;view=collapsed&amp;sb=5&amp;o=&amp;vc=1" TargetMode="External"/><Relationship Id="rId12" Type="http://schemas.openxmlformats.org/officeDocument/2006/relationships/image" Target="media/image3.png"/><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oleObject" Target="embeddings/oleObject3.bin"/><Relationship Id="rId20" Type="http://schemas.openxmlformats.org/officeDocument/2006/relationships/image" Target="media/image9.png"/><Relationship Id="rId29" Type="http://schemas.openxmlformats.org/officeDocument/2006/relationships/image" Target="media/image16.png"/><Relationship Id="rId41" Type="http://schemas.openxmlformats.org/officeDocument/2006/relationships/image" Target="media/image28.png"/><Relationship Id="rId1" Type="http://schemas.openxmlformats.org/officeDocument/2006/relationships/numbering" Target="numbering.xml"/><Relationship Id="rId6" Type="http://schemas.openxmlformats.org/officeDocument/2006/relationships/hyperlink" Target="http://www.forexite.com/" TargetMode="External"/><Relationship Id="rId11" Type="http://schemas.openxmlformats.org/officeDocument/2006/relationships/oleObject" Target="embeddings/oleObject1.bin"/><Relationship Id="rId24" Type="http://schemas.openxmlformats.org/officeDocument/2006/relationships/oleObject" Target="embeddings/oleObject4.bin"/><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image" Target="media/image2.wmf"/><Relationship Id="rId19" Type="http://schemas.openxmlformats.org/officeDocument/2006/relationships/image" Target="media/image8.png"/><Relationship Id="rId31" Type="http://schemas.openxmlformats.org/officeDocument/2006/relationships/image" Target="media/image18.png"/><Relationship Id="rId44" Type="http://schemas.openxmlformats.org/officeDocument/2006/relationships/image" Target="media/image3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oleObject" Target="embeddings/oleObject5.bin"/><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1698</TotalTime>
  <Pages>44</Pages>
  <Words>7051</Words>
  <Characters>40194</Characters>
  <Application>Microsoft Office Word</Application>
  <DocSecurity>0</DocSecurity>
  <Lines>334</Lines>
  <Paragraphs>94</Paragraphs>
  <ScaleCrop>false</ScaleCrop>
  <HeadingPairs>
    <vt:vector size="2" baseType="variant">
      <vt:variant>
        <vt:lpstr>Название</vt:lpstr>
      </vt:variant>
      <vt:variant>
        <vt:i4>1</vt:i4>
      </vt:variant>
    </vt:vector>
  </HeadingPairs>
  <TitlesOfParts>
    <vt:vector size="1" baseType="lpstr">
      <vt:lpstr>http://forum</vt:lpstr>
    </vt:vector>
  </TitlesOfParts>
  <Company/>
  <LinksUpToDate>false</LinksUpToDate>
  <CharactersWithSpaces>47151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http://forum</dc:title>
  <dc:creator>Andrei</dc:creator>
  <cp:lastModifiedBy>1</cp:lastModifiedBy>
  <cp:revision>10</cp:revision>
  <dcterms:created xsi:type="dcterms:W3CDTF">2009-08-01T20:42:00Z</dcterms:created>
  <dcterms:modified xsi:type="dcterms:W3CDTF">2012-04-27T06:28:00Z</dcterms:modified>
</cp:coreProperties>
</file>